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5822A9" w:rsidRPr="005822A9">
        <w:rPr>
          <w:b/>
          <w:smallCaps/>
        </w:rPr>
        <w:t>Key</w:t>
      </w:r>
    </w:p>
    <w:p w:rsidR="00801310" w:rsidRDefault="003F5944" w:rsidP="000F3F6B">
      <w:pPr>
        <w:jc w:val="both"/>
      </w:pPr>
      <w:r>
        <w:t>ECON/ACCT/BUSA</w:t>
      </w:r>
      <w:r w:rsidR="00801310">
        <w:t xml:space="preserve"> </w:t>
      </w:r>
      <w:r>
        <w:t>222</w:t>
      </w:r>
      <w:r w:rsidR="0096274F">
        <w:t>—Bethany College</w:t>
      </w:r>
      <w:r w:rsidR="00801310"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E62D1F">
        <w:rPr>
          <w:b/>
          <w:smallCaps/>
          <w:sz w:val="32"/>
          <w:szCs w:val="32"/>
        </w:rPr>
        <w:t>3</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CA67F7">
        <w:t>two</w:t>
      </w:r>
      <w:r>
        <w:t xml:space="preserve"> hour</w:t>
      </w:r>
      <w:r w:rsidR="00CA67F7">
        <w:t>s</w:t>
      </w:r>
      <w:r>
        <w:t xml:space="preserve">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3F5944" w:rsidRDefault="003F5944" w:rsidP="003F5944">
      <w:pPr>
        <w:pStyle w:val="ListParagraph"/>
      </w:pPr>
    </w:p>
    <w:p w:rsidR="003F5944" w:rsidRDefault="00817AD8" w:rsidP="000F3F6B">
      <w:pPr>
        <w:numPr>
          <w:ilvl w:val="0"/>
          <w:numId w:val="2"/>
        </w:numPr>
        <w:jc w:val="both"/>
      </w:pPr>
      <w:r>
        <w:t>You are allowed one 3” by 5” note card with the exam. You are allowed any information you deem important on it. You can also interpret this as having 30 square inches of paper (two 15 square inches, one for each side of the note card).</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AD1FE6"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BE435C" w:rsidP="00AD1FE6">
      <w:pPr>
        <w:ind w:left="360" w:firstLine="360"/>
        <w:jc w:val="both"/>
      </w:pPr>
      <w:proofErr w:type="gramStart"/>
      <w:r>
        <w:t>4</w:t>
      </w:r>
      <w:r w:rsidR="00801310">
        <w:t xml:space="preserve"> points each.</w:t>
      </w:r>
      <w:proofErr w:type="gramEnd"/>
    </w:p>
    <w:p w:rsidR="00801310" w:rsidRDefault="00801310" w:rsidP="000F3F6B">
      <w:pPr>
        <w:ind w:left="360"/>
        <w:jc w:val="both"/>
      </w:pPr>
    </w:p>
    <w:p w:rsidR="00801310" w:rsidRDefault="00D10D85" w:rsidP="000F3F6B">
      <w:pPr>
        <w:numPr>
          <w:ilvl w:val="0"/>
          <w:numId w:val="1"/>
        </w:numPr>
        <w:jc w:val="both"/>
      </w:pPr>
      <w:r>
        <w:t xml:space="preserve">Suppose you run a regression with </w:t>
      </w:r>
      <w:r w:rsidR="002D59C0">
        <w:t xml:space="preserve">an earner’s </w:t>
      </w:r>
      <w:r>
        <w:t xml:space="preserve">income predicting </w:t>
      </w:r>
      <w:r w:rsidR="002D59C0">
        <w:t>his/her</w:t>
      </w:r>
      <w:r>
        <w:t xml:space="preserve"> children’s level of education. </w:t>
      </w:r>
      <w:r w:rsidR="00652F8E">
        <w:t>If you add the earner’s level of education as an explanatory variable, what problem, if any, will you get?</w:t>
      </w:r>
    </w:p>
    <w:p w:rsidR="00801310" w:rsidRPr="00350E73" w:rsidRDefault="00652F8E" w:rsidP="000F3F6B">
      <w:pPr>
        <w:numPr>
          <w:ilvl w:val="1"/>
          <w:numId w:val="1"/>
        </w:numPr>
        <w:jc w:val="both"/>
        <w:rPr>
          <w:b/>
        </w:rPr>
      </w:pPr>
      <w:proofErr w:type="spellStart"/>
      <w:r w:rsidRPr="00350E73">
        <w:rPr>
          <w:b/>
        </w:rPr>
        <w:t>Multicollinearity</w:t>
      </w:r>
      <w:proofErr w:type="spellEnd"/>
    </w:p>
    <w:p w:rsidR="00801310" w:rsidRPr="008D59F2" w:rsidRDefault="00652F8E" w:rsidP="000F3F6B">
      <w:pPr>
        <w:numPr>
          <w:ilvl w:val="1"/>
          <w:numId w:val="1"/>
        </w:numPr>
        <w:jc w:val="both"/>
      </w:pPr>
      <w:r>
        <w:t>Heteroscedasticity</w:t>
      </w:r>
    </w:p>
    <w:p w:rsidR="00801310" w:rsidRDefault="002C0A0E" w:rsidP="000F3F6B">
      <w:pPr>
        <w:numPr>
          <w:ilvl w:val="1"/>
          <w:numId w:val="1"/>
        </w:numPr>
        <w:jc w:val="both"/>
      </w:pPr>
      <w:r>
        <w:t>Autocorrelation</w:t>
      </w:r>
    </w:p>
    <w:p w:rsidR="00801310" w:rsidRDefault="00801310" w:rsidP="000F3F6B">
      <w:pPr>
        <w:numPr>
          <w:ilvl w:val="1"/>
          <w:numId w:val="1"/>
        </w:numPr>
        <w:jc w:val="both"/>
      </w:pPr>
      <w:r>
        <w:t>B &amp; C</w:t>
      </w:r>
    </w:p>
    <w:p w:rsidR="00801310" w:rsidRDefault="00801310" w:rsidP="000F3F6B">
      <w:pPr>
        <w:numPr>
          <w:ilvl w:val="1"/>
          <w:numId w:val="1"/>
        </w:numPr>
        <w:jc w:val="both"/>
      </w:pPr>
      <w:r>
        <w:t>None of the above</w:t>
      </w:r>
      <w:r w:rsidR="00652F8E">
        <w:t xml:space="preserve"> / There is no problem</w:t>
      </w:r>
    </w:p>
    <w:p w:rsidR="00801310" w:rsidRDefault="00801310" w:rsidP="005822A9">
      <w:pPr>
        <w:jc w:val="both"/>
      </w:pPr>
    </w:p>
    <w:p w:rsidR="005822A9" w:rsidRPr="005822A9" w:rsidRDefault="00350E73" w:rsidP="005822A9">
      <w:pPr>
        <w:jc w:val="both"/>
        <w:rPr>
          <w:i/>
          <w:sz w:val="28"/>
          <w:szCs w:val="28"/>
        </w:rPr>
      </w:pPr>
      <w:r>
        <w:rPr>
          <w:i/>
          <w:sz w:val="28"/>
          <w:szCs w:val="28"/>
        </w:rPr>
        <w:t xml:space="preserve">The earner’s income and his/her level of education would be highly correlated. If two independent variables are highly correlated, that’s a problem with </w:t>
      </w:r>
      <w:proofErr w:type="spellStart"/>
      <w:r>
        <w:rPr>
          <w:i/>
          <w:sz w:val="28"/>
          <w:szCs w:val="28"/>
        </w:rPr>
        <w:t>multicollinearity</w:t>
      </w:r>
      <w:proofErr w:type="spellEnd"/>
      <w:r>
        <w:rPr>
          <w:i/>
          <w:sz w:val="28"/>
          <w:szCs w:val="28"/>
        </w:rPr>
        <w:t>.</w:t>
      </w:r>
    </w:p>
    <w:p w:rsidR="005822A9" w:rsidRDefault="005822A9" w:rsidP="005822A9">
      <w:pPr>
        <w:jc w:val="both"/>
      </w:pPr>
    </w:p>
    <w:p w:rsidR="00801310" w:rsidRDefault="002D59C0" w:rsidP="000F3F6B">
      <w:pPr>
        <w:numPr>
          <w:ilvl w:val="0"/>
          <w:numId w:val="1"/>
        </w:numPr>
        <w:jc w:val="both"/>
      </w:pPr>
      <w:r>
        <w:t>What does R</w:t>
      </w:r>
      <w:r w:rsidRPr="002D59C0">
        <w:rPr>
          <w:vertAlign w:val="superscript"/>
        </w:rPr>
        <w:t>2</w:t>
      </w:r>
      <w:r>
        <w:t xml:space="preserve"> represent?</w:t>
      </w:r>
    </w:p>
    <w:p w:rsidR="00801310" w:rsidRPr="008D59F2" w:rsidRDefault="002D59C0" w:rsidP="000F3F6B">
      <w:pPr>
        <w:numPr>
          <w:ilvl w:val="1"/>
          <w:numId w:val="1"/>
        </w:numPr>
        <w:jc w:val="both"/>
      </w:pPr>
      <w:r>
        <w:t>The fraction of the variation the regression explains</w:t>
      </w:r>
    </w:p>
    <w:p w:rsidR="00801310" w:rsidRDefault="002D59C0" w:rsidP="000F3F6B">
      <w:pPr>
        <w:numPr>
          <w:ilvl w:val="1"/>
          <w:numId w:val="1"/>
        </w:numPr>
        <w:jc w:val="both"/>
      </w:pPr>
      <w:r>
        <w:t>Explained Sum of Squares divided by Residual Sum of Squares</w:t>
      </w:r>
    </w:p>
    <w:p w:rsidR="00801310" w:rsidRDefault="002D59C0" w:rsidP="000F3F6B">
      <w:pPr>
        <w:numPr>
          <w:ilvl w:val="1"/>
          <w:numId w:val="1"/>
        </w:numPr>
        <w:jc w:val="both"/>
      </w:pPr>
      <w:r>
        <w:t>Explained Sum of Squares divided by Total Sum of Squares</w:t>
      </w:r>
    </w:p>
    <w:p w:rsidR="00801310" w:rsidRPr="00350E73" w:rsidRDefault="0002050F" w:rsidP="000F3F6B">
      <w:pPr>
        <w:numPr>
          <w:ilvl w:val="1"/>
          <w:numId w:val="1"/>
        </w:numPr>
        <w:jc w:val="both"/>
        <w:rPr>
          <w:b/>
        </w:rPr>
      </w:pPr>
      <w:r w:rsidRPr="00350E73">
        <w:rPr>
          <w:b/>
        </w:rPr>
        <w:t>A &amp; C</w:t>
      </w:r>
    </w:p>
    <w:p w:rsidR="00801310" w:rsidRDefault="00801310" w:rsidP="000F3F6B">
      <w:pPr>
        <w:numPr>
          <w:ilvl w:val="1"/>
          <w:numId w:val="1"/>
        </w:numPr>
        <w:jc w:val="both"/>
      </w:pPr>
      <w:r>
        <w:t>None of the above</w:t>
      </w:r>
    </w:p>
    <w:p w:rsidR="00801310" w:rsidRDefault="00801310" w:rsidP="00350E73">
      <w:pPr>
        <w:jc w:val="both"/>
      </w:pPr>
    </w:p>
    <w:p w:rsidR="00350E73" w:rsidRPr="00350E73" w:rsidRDefault="00350E73" w:rsidP="00350E73">
      <w:pPr>
        <w:jc w:val="both"/>
        <w:rPr>
          <w:i/>
          <w:sz w:val="28"/>
          <w:szCs w:val="28"/>
        </w:rPr>
      </w:pPr>
      <w:r>
        <w:rPr>
          <w:i/>
          <w:sz w:val="28"/>
          <w:szCs w:val="28"/>
        </w:rPr>
        <w:t>Option (C) is true by definition. Option (A) is what that means: the proportion of the variance explained by the model.</w:t>
      </w:r>
    </w:p>
    <w:p w:rsidR="00350E73" w:rsidRDefault="00350E73" w:rsidP="00350E73">
      <w:pPr>
        <w:jc w:val="both"/>
      </w:pPr>
    </w:p>
    <w:p w:rsidR="00801310" w:rsidRDefault="002D59C0" w:rsidP="000F3F6B">
      <w:pPr>
        <w:numPr>
          <w:ilvl w:val="0"/>
          <w:numId w:val="1"/>
        </w:numPr>
        <w:jc w:val="both"/>
      </w:pPr>
      <w:r>
        <w:t>Which of the following would best be represented with a dummy variable (or series of dummy variables)?</w:t>
      </w:r>
    </w:p>
    <w:p w:rsidR="00801310" w:rsidRPr="008D59F2" w:rsidRDefault="002D59C0" w:rsidP="000F3F6B">
      <w:pPr>
        <w:numPr>
          <w:ilvl w:val="1"/>
          <w:numId w:val="4"/>
        </w:numPr>
        <w:jc w:val="both"/>
      </w:pPr>
      <w:r>
        <w:t>Age</w:t>
      </w:r>
    </w:p>
    <w:p w:rsidR="00801310" w:rsidRDefault="002D59C0" w:rsidP="000F3F6B">
      <w:pPr>
        <w:numPr>
          <w:ilvl w:val="1"/>
          <w:numId w:val="4"/>
        </w:numPr>
        <w:jc w:val="both"/>
      </w:pPr>
      <w:r>
        <w:t>Gender</w:t>
      </w:r>
    </w:p>
    <w:p w:rsidR="00801310" w:rsidRDefault="002D59C0" w:rsidP="000F3F6B">
      <w:pPr>
        <w:numPr>
          <w:ilvl w:val="1"/>
          <w:numId w:val="4"/>
        </w:numPr>
        <w:jc w:val="both"/>
      </w:pPr>
      <w:r>
        <w:t>Color of shirt</w:t>
      </w:r>
    </w:p>
    <w:p w:rsidR="00801310" w:rsidRPr="00350E73" w:rsidRDefault="003C2AFA" w:rsidP="000F3F6B">
      <w:pPr>
        <w:numPr>
          <w:ilvl w:val="1"/>
          <w:numId w:val="4"/>
        </w:numPr>
        <w:jc w:val="both"/>
        <w:rPr>
          <w:b/>
        </w:rPr>
      </w:pPr>
      <w:r w:rsidRPr="00350E73">
        <w:rPr>
          <w:b/>
        </w:rPr>
        <w:t>B &amp; C</w:t>
      </w:r>
    </w:p>
    <w:p w:rsidR="00801310" w:rsidRDefault="00801310" w:rsidP="000F3F6B">
      <w:pPr>
        <w:numPr>
          <w:ilvl w:val="1"/>
          <w:numId w:val="4"/>
        </w:numPr>
        <w:jc w:val="both"/>
      </w:pPr>
      <w:r>
        <w:t>None of the above</w:t>
      </w:r>
    </w:p>
    <w:p w:rsidR="00801310" w:rsidRDefault="00801310" w:rsidP="00350E73">
      <w:pPr>
        <w:jc w:val="both"/>
      </w:pPr>
    </w:p>
    <w:p w:rsidR="00350E73" w:rsidRPr="00350E73" w:rsidRDefault="00350E73" w:rsidP="00350E73">
      <w:pPr>
        <w:jc w:val="both"/>
        <w:rPr>
          <w:i/>
          <w:sz w:val="28"/>
          <w:szCs w:val="28"/>
        </w:rPr>
      </w:pPr>
      <w:r>
        <w:rPr>
          <w:i/>
          <w:sz w:val="28"/>
          <w:szCs w:val="28"/>
        </w:rPr>
        <w:t xml:space="preserve">Age is numerical; it doesn’t need a dummy variable. Gender and shirt color aren’t numerical so you’d have to term them into one variable (for gender) and several variables (for color of shirt). </w:t>
      </w:r>
    </w:p>
    <w:p w:rsidR="00350E73" w:rsidRDefault="00350E73" w:rsidP="00350E73">
      <w:pPr>
        <w:jc w:val="both"/>
      </w:pPr>
    </w:p>
    <w:p w:rsidR="000C35BF" w:rsidRDefault="002C0A0E" w:rsidP="000C35BF">
      <w:pPr>
        <w:numPr>
          <w:ilvl w:val="0"/>
          <w:numId w:val="1"/>
        </w:numPr>
        <w:jc w:val="both"/>
      </w:pPr>
      <w:r>
        <w:t>Suppose you ran a regression of AGE predicting INCOME (thousands of dollars). If your estimated line was INCOME = -1.5 + 1.2</w:t>
      </w:r>
      <w:r w:rsidR="0034130F">
        <w:t>*</w:t>
      </w:r>
      <w:r>
        <w:t>AGE</w:t>
      </w:r>
      <w:r w:rsidR="0034130F">
        <w:t xml:space="preserve"> + ε</w:t>
      </w:r>
      <w:r>
        <w:t xml:space="preserve">, how much more income do you expect to make for every </w:t>
      </w:r>
      <w:r w:rsidRPr="002C0A0E">
        <w:rPr>
          <w:i/>
        </w:rPr>
        <w:t>two</w:t>
      </w:r>
      <w:r>
        <w:t xml:space="preserve"> years you age?</w:t>
      </w:r>
    </w:p>
    <w:p w:rsidR="000C35BF" w:rsidRDefault="002C0A0E" w:rsidP="000C35BF">
      <w:pPr>
        <w:numPr>
          <w:ilvl w:val="0"/>
          <w:numId w:val="11"/>
        </w:numPr>
        <w:jc w:val="both"/>
      </w:pPr>
      <w:r>
        <w:t>-0.3</w:t>
      </w:r>
    </w:p>
    <w:p w:rsidR="000C35BF" w:rsidRDefault="002C0A0E" w:rsidP="000C35BF">
      <w:pPr>
        <w:numPr>
          <w:ilvl w:val="0"/>
          <w:numId w:val="11"/>
        </w:numPr>
        <w:jc w:val="both"/>
      </w:pPr>
      <w:r>
        <w:t>0.9</w:t>
      </w:r>
    </w:p>
    <w:p w:rsidR="000C35BF" w:rsidRDefault="002C0A0E" w:rsidP="000C35BF">
      <w:pPr>
        <w:numPr>
          <w:ilvl w:val="0"/>
          <w:numId w:val="11"/>
        </w:numPr>
        <w:jc w:val="both"/>
      </w:pPr>
      <w:r>
        <w:t>1.2</w:t>
      </w:r>
    </w:p>
    <w:p w:rsidR="000C35BF" w:rsidRPr="00350E73" w:rsidRDefault="002C0A0E" w:rsidP="000C35BF">
      <w:pPr>
        <w:numPr>
          <w:ilvl w:val="0"/>
          <w:numId w:val="11"/>
        </w:numPr>
        <w:jc w:val="both"/>
        <w:rPr>
          <w:b/>
        </w:rPr>
      </w:pPr>
      <w:r w:rsidRPr="00350E73">
        <w:rPr>
          <w:b/>
        </w:rPr>
        <w:t>2.4</w:t>
      </w:r>
    </w:p>
    <w:p w:rsidR="000C35BF" w:rsidRDefault="00A70292" w:rsidP="000C35BF">
      <w:pPr>
        <w:numPr>
          <w:ilvl w:val="0"/>
          <w:numId w:val="11"/>
        </w:numPr>
        <w:jc w:val="both"/>
      </w:pPr>
      <w:r>
        <w:lastRenderedPageBreak/>
        <w:t>It is impossible to tell given the information provided</w:t>
      </w:r>
    </w:p>
    <w:p w:rsidR="000C35BF" w:rsidRDefault="000C35BF" w:rsidP="00350E73">
      <w:pPr>
        <w:jc w:val="both"/>
      </w:pPr>
    </w:p>
    <w:p w:rsidR="00350E73" w:rsidRPr="00350E73" w:rsidRDefault="00350E73" w:rsidP="00350E73">
      <w:pPr>
        <w:jc w:val="both"/>
        <w:rPr>
          <w:i/>
          <w:sz w:val="28"/>
          <w:szCs w:val="28"/>
        </w:rPr>
      </w:pPr>
      <w:r>
        <w:rPr>
          <w:i/>
          <w:sz w:val="28"/>
          <w:szCs w:val="28"/>
        </w:rPr>
        <w:t xml:space="preserve">Two times the coefficient—1.2—is 2.4. </w:t>
      </w:r>
      <w:proofErr w:type="gramStart"/>
      <w:r>
        <w:rPr>
          <w:i/>
          <w:sz w:val="28"/>
          <w:szCs w:val="28"/>
        </w:rPr>
        <w:t>Since this concerns a change (every two additional years), we don’t consider the intercept.</w:t>
      </w:r>
      <w:proofErr w:type="gramEnd"/>
    </w:p>
    <w:p w:rsidR="00350E73" w:rsidRDefault="00350E73" w:rsidP="00350E73">
      <w:pPr>
        <w:jc w:val="both"/>
      </w:pPr>
    </w:p>
    <w:p w:rsidR="00AE2BE5" w:rsidRDefault="002C0A0E" w:rsidP="00AE2BE5">
      <w:pPr>
        <w:numPr>
          <w:ilvl w:val="0"/>
          <w:numId w:val="1"/>
        </w:numPr>
        <w:jc w:val="both"/>
      </w:pPr>
      <w:r>
        <w:t>Suppose you ran a regression and found heteroscedasticity. What should you do first?</w:t>
      </w:r>
    </w:p>
    <w:p w:rsidR="00AE2BE5" w:rsidRPr="008D59F2" w:rsidRDefault="002C0A0E" w:rsidP="00AE2BE5">
      <w:pPr>
        <w:numPr>
          <w:ilvl w:val="0"/>
          <w:numId w:val="8"/>
        </w:numPr>
        <w:jc w:val="both"/>
      </w:pPr>
      <w:r>
        <w:t>Start over with new variables</w:t>
      </w:r>
    </w:p>
    <w:p w:rsidR="00AE2BE5" w:rsidRDefault="002C0A0E" w:rsidP="00AE2BE5">
      <w:pPr>
        <w:numPr>
          <w:ilvl w:val="0"/>
          <w:numId w:val="8"/>
        </w:numPr>
        <w:jc w:val="both"/>
      </w:pPr>
      <w:r>
        <w:t>Drop as few variables as possible to remove the heteroscedasticity</w:t>
      </w:r>
    </w:p>
    <w:p w:rsidR="00AE2BE5" w:rsidRPr="00350E73" w:rsidRDefault="002C0A0E" w:rsidP="00AE2BE5">
      <w:pPr>
        <w:numPr>
          <w:ilvl w:val="0"/>
          <w:numId w:val="8"/>
        </w:numPr>
        <w:jc w:val="both"/>
        <w:rPr>
          <w:b/>
        </w:rPr>
      </w:pPr>
      <w:r w:rsidRPr="00350E73">
        <w:rPr>
          <w:b/>
        </w:rPr>
        <w:t>Check how significant your explanatory variables are</w:t>
      </w:r>
    </w:p>
    <w:p w:rsidR="00AE2BE5" w:rsidRDefault="00AE2BE5" w:rsidP="00AE2BE5">
      <w:pPr>
        <w:numPr>
          <w:ilvl w:val="0"/>
          <w:numId w:val="8"/>
        </w:numPr>
        <w:jc w:val="both"/>
      </w:pPr>
      <w:r>
        <w:t>A &amp; B</w:t>
      </w:r>
    </w:p>
    <w:p w:rsidR="00AE2BE5" w:rsidRDefault="00AE2BE5" w:rsidP="00AE2BE5">
      <w:pPr>
        <w:numPr>
          <w:ilvl w:val="0"/>
          <w:numId w:val="8"/>
        </w:numPr>
        <w:jc w:val="both"/>
      </w:pPr>
      <w:r>
        <w:t>None of the above</w:t>
      </w:r>
    </w:p>
    <w:p w:rsidR="00AE2BE5" w:rsidRDefault="00AE2BE5" w:rsidP="00350E73">
      <w:pPr>
        <w:jc w:val="both"/>
      </w:pPr>
    </w:p>
    <w:p w:rsidR="00350E73" w:rsidRPr="00350E73" w:rsidRDefault="00350E73" w:rsidP="00350E73">
      <w:pPr>
        <w:jc w:val="both"/>
        <w:rPr>
          <w:i/>
          <w:sz w:val="28"/>
          <w:szCs w:val="28"/>
        </w:rPr>
      </w:pPr>
      <w:r>
        <w:rPr>
          <w:i/>
          <w:sz w:val="28"/>
          <w:szCs w:val="28"/>
        </w:rPr>
        <w:t>Heteroscedasticity doesn’t influence the significance too much. If your variables are strongly significant, at this level we can assume you’ll still be fine. (At a more advanced level, we could employ robu</w:t>
      </w:r>
      <w:r w:rsidR="00F27BEE">
        <w:rPr>
          <w:i/>
          <w:sz w:val="28"/>
          <w:szCs w:val="28"/>
        </w:rPr>
        <w:t>st standard errors to fix that…but Excel isn’t capable of that correction to my knowledge.)</w:t>
      </w:r>
    </w:p>
    <w:p w:rsidR="00350E73" w:rsidRDefault="00350E73" w:rsidP="00350E73">
      <w:pPr>
        <w:jc w:val="both"/>
      </w:pPr>
    </w:p>
    <w:p w:rsidR="00F606C9" w:rsidRDefault="0034130F" w:rsidP="000F3F6B">
      <w:pPr>
        <w:pStyle w:val="ListParagraph"/>
        <w:numPr>
          <w:ilvl w:val="0"/>
          <w:numId w:val="1"/>
        </w:numPr>
        <w:jc w:val="both"/>
      </w:pPr>
      <w:r>
        <w:t xml:space="preserve">As you add </w:t>
      </w:r>
      <w:r w:rsidR="00F27BEE">
        <w:t xml:space="preserve">explanatory </w:t>
      </w:r>
      <w:r>
        <w:t>variables to a regression, what always happens?</w:t>
      </w:r>
    </w:p>
    <w:p w:rsidR="00F606C9" w:rsidRDefault="0034130F" w:rsidP="000F3F6B">
      <w:pPr>
        <w:pStyle w:val="ListParagraph"/>
        <w:numPr>
          <w:ilvl w:val="1"/>
          <w:numId w:val="1"/>
        </w:numPr>
        <w:jc w:val="both"/>
      </w:pPr>
      <w:r>
        <w:t>Your F-stat falls.</w:t>
      </w:r>
    </w:p>
    <w:p w:rsidR="00F606C9" w:rsidRDefault="0034130F" w:rsidP="000F3F6B">
      <w:pPr>
        <w:pStyle w:val="ListParagraph"/>
        <w:numPr>
          <w:ilvl w:val="1"/>
          <w:numId w:val="1"/>
        </w:numPr>
        <w:jc w:val="both"/>
      </w:pPr>
      <w:r>
        <w:t>The p-values of the variable(s) you started with decrease.</w:t>
      </w:r>
    </w:p>
    <w:p w:rsidR="00F606C9" w:rsidRPr="00F27BEE" w:rsidRDefault="0034130F" w:rsidP="000F3F6B">
      <w:pPr>
        <w:pStyle w:val="ListParagraph"/>
        <w:numPr>
          <w:ilvl w:val="1"/>
          <w:numId w:val="1"/>
        </w:numPr>
        <w:jc w:val="both"/>
        <w:rPr>
          <w:b/>
        </w:rPr>
      </w:pPr>
      <w:r w:rsidRPr="00F27BEE">
        <w:rPr>
          <w:b/>
        </w:rPr>
        <w:t>R</w:t>
      </w:r>
      <w:r w:rsidRPr="00F27BEE">
        <w:rPr>
          <w:b/>
          <w:vertAlign w:val="superscript"/>
        </w:rPr>
        <w:t>2</w:t>
      </w:r>
      <w:r w:rsidRPr="00F27BEE">
        <w:rPr>
          <w:b/>
        </w:rPr>
        <w:t xml:space="preserve"> increases.</w:t>
      </w:r>
    </w:p>
    <w:p w:rsidR="00F606C9" w:rsidRDefault="0034130F" w:rsidP="000F3F6B">
      <w:pPr>
        <w:pStyle w:val="ListParagraph"/>
        <w:numPr>
          <w:ilvl w:val="1"/>
          <w:numId w:val="1"/>
        </w:numPr>
        <w:jc w:val="both"/>
      </w:pPr>
      <w:r>
        <w:t>A &amp; B</w:t>
      </w:r>
    </w:p>
    <w:p w:rsidR="00801310" w:rsidRDefault="00801310" w:rsidP="000F3F6B">
      <w:pPr>
        <w:numPr>
          <w:ilvl w:val="1"/>
          <w:numId w:val="1"/>
        </w:numPr>
        <w:jc w:val="both"/>
      </w:pPr>
      <w:r>
        <w:t>None of the above</w:t>
      </w:r>
    </w:p>
    <w:p w:rsidR="00801310" w:rsidRDefault="00801310" w:rsidP="00F27BEE">
      <w:pPr>
        <w:jc w:val="both"/>
      </w:pPr>
    </w:p>
    <w:p w:rsidR="00F27BEE" w:rsidRPr="00F27BEE" w:rsidRDefault="00F27BEE" w:rsidP="00F27BEE">
      <w:pPr>
        <w:jc w:val="both"/>
        <w:rPr>
          <w:i/>
          <w:sz w:val="28"/>
          <w:szCs w:val="28"/>
        </w:rPr>
      </w:pPr>
      <w:r>
        <w:rPr>
          <w:i/>
          <w:sz w:val="28"/>
          <w:szCs w:val="28"/>
        </w:rPr>
        <w:t>The only thing we know for sure is the R</w:t>
      </w:r>
      <w:r w:rsidRPr="00F27BEE">
        <w:rPr>
          <w:i/>
          <w:sz w:val="28"/>
          <w:szCs w:val="28"/>
          <w:vertAlign w:val="superscript"/>
        </w:rPr>
        <w:t>2</w:t>
      </w:r>
      <w:r>
        <w:rPr>
          <w:i/>
          <w:sz w:val="28"/>
          <w:szCs w:val="28"/>
        </w:rPr>
        <w:t xml:space="preserve"> will increase. As you add explanatory variables, you will explain more. That’s why we have adjusted R</w:t>
      </w:r>
      <w:r w:rsidRPr="00F27BEE">
        <w:rPr>
          <w:i/>
          <w:sz w:val="28"/>
          <w:szCs w:val="28"/>
          <w:vertAlign w:val="superscript"/>
        </w:rPr>
        <w:t>2</w:t>
      </w:r>
      <w:r>
        <w:rPr>
          <w:i/>
          <w:sz w:val="28"/>
          <w:szCs w:val="28"/>
        </w:rPr>
        <w:t xml:space="preserve">, which may fall as you add explanations. </w:t>
      </w:r>
    </w:p>
    <w:p w:rsidR="00F27BEE" w:rsidRDefault="00F27BEE" w:rsidP="00F27BEE">
      <w:pPr>
        <w:jc w:val="both"/>
      </w:pPr>
    </w:p>
    <w:p w:rsidR="00AE2BE5" w:rsidRDefault="00652F8E" w:rsidP="00AE2BE5">
      <w:pPr>
        <w:numPr>
          <w:ilvl w:val="0"/>
          <w:numId w:val="1"/>
        </w:numPr>
        <w:jc w:val="both"/>
      </w:pPr>
      <w:r>
        <w:t xml:space="preserve">Tyron is interested if the strategy a player prefers in a Rock-Paper-Scissors tournament can be used to predict the player’s age. Assume all players have one and only one favored strategy. Tyron gathers and records his data (the first variable asks if the player prefers Rock, etc.) and a section of the output </w:t>
      </w:r>
      <w:proofErr w:type="gramStart"/>
      <w:r>
        <w:t>is</w:t>
      </w:r>
      <w:proofErr w:type="gramEnd"/>
      <w:r>
        <w:t xml:space="preserve"> indicated below.</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440"/>
        <w:gridCol w:w="1440"/>
        <w:gridCol w:w="1440"/>
      </w:tblGrid>
      <w:tr w:rsidR="00652F8E" w:rsidTr="00C26CDC">
        <w:tc>
          <w:tcPr>
            <w:tcW w:w="900" w:type="dxa"/>
            <w:vMerge w:val="restart"/>
            <w:vAlign w:val="center"/>
          </w:tcPr>
          <w:p w:rsidR="00652F8E" w:rsidRPr="00BE435C" w:rsidRDefault="00652F8E" w:rsidP="00C26CDC">
            <w:pPr>
              <w:jc w:val="center"/>
              <w:rPr>
                <w:b/>
              </w:rPr>
            </w:pPr>
            <w:r w:rsidRPr="00BE435C">
              <w:rPr>
                <w:b/>
              </w:rPr>
              <w:t>Age</w:t>
            </w:r>
          </w:p>
        </w:tc>
        <w:tc>
          <w:tcPr>
            <w:tcW w:w="4320" w:type="dxa"/>
            <w:gridSpan w:val="3"/>
          </w:tcPr>
          <w:p w:rsidR="00652F8E" w:rsidRPr="00BE435C" w:rsidRDefault="00652F8E" w:rsidP="00C26CDC">
            <w:pPr>
              <w:jc w:val="center"/>
              <w:rPr>
                <w:b/>
              </w:rPr>
            </w:pPr>
            <w:r w:rsidRPr="00BE435C">
              <w:rPr>
                <w:b/>
              </w:rPr>
              <w:t>Strategy</w:t>
            </w:r>
          </w:p>
        </w:tc>
      </w:tr>
      <w:tr w:rsidR="00652F8E" w:rsidTr="00C26CDC">
        <w:tc>
          <w:tcPr>
            <w:tcW w:w="900" w:type="dxa"/>
            <w:vMerge/>
          </w:tcPr>
          <w:p w:rsidR="00652F8E" w:rsidRDefault="00652F8E" w:rsidP="00C26CDC">
            <w:pPr>
              <w:jc w:val="center"/>
            </w:pPr>
          </w:p>
        </w:tc>
        <w:tc>
          <w:tcPr>
            <w:tcW w:w="1440" w:type="dxa"/>
          </w:tcPr>
          <w:p w:rsidR="00652F8E" w:rsidRPr="00BE435C" w:rsidRDefault="00652F8E" w:rsidP="00C26CDC">
            <w:pPr>
              <w:jc w:val="center"/>
              <w:rPr>
                <w:i/>
              </w:rPr>
            </w:pPr>
            <w:r w:rsidRPr="00BE435C">
              <w:rPr>
                <w:i/>
              </w:rPr>
              <w:t>Rock?</w:t>
            </w:r>
          </w:p>
        </w:tc>
        <w:tc>
          <w:tcPr>
            <w:tcW w:w="1440" w:type="dxa"/>
          </w:tcPr>
          <w:p w:rsidR="00652F8E" w:rsidRPr="00BE435C" w:rsidRDefault="00652F8E" w:rsidP="00C26CDC">
            <w:pPr>
              <w:jc w:val="center"/>
              <w:rPr>
                <w:i/>
              </w:rPr>
            </w:pPr>
            <w:r w:rsidRPr="00BE435C">
              <w:rPr>
                <w:i/>
              </w:rPr>
              <w:t>Paper?</w:t>
            </w:r>
          </w:p>
        </w:tc>
        <w:tc>
          <w:tcPr>
            <w:tcW w:w="1440" w:type="dxa"/>
          </w:tcPr>
          <w:p w:rsidR="00652F8E" w:rsidRPr="00BE435C" w:rsidRDefault="00652F8E" w:rsidP="00C26CDC">
            <w:pPr>
              <w:jc w:val="center"/>
              <w:rPr>
                <w:i/>
              </w:rPr>
            </w:pPr>
            <w:r w:rsidRPr="00BE435C">
              <w:rPr>
                <w:i/>
              </w:rPr>
              <w:t>Scissors?</w:t>
            </w:r>
          </w:p>
        </w:tc>
      </w:tr>
      <w:tr w:rsidR="002D59C0" w:rsidTr="00C26CDC">
        <w:tc>
          <w:tcPr>
            <w:tcW w:w="900" w:type="dxa"/>
          </w:tcPr>
          <w:p w:rsidR="002D59C0" w:rsidRDefault="00652F8E" w:rsidP="00C26CDC">
            <w:pPr>
              <w:jc w:val="center"/>
            </w:pPr>
            <w:r>
              <w:t>14</w:t>
            </w:r>
          </w:p>
        </w:tc>
        <w:tc>
          <w:tcPr>
            <w:tcW w:w="1440" w:type="dxa"/>
          </w:tcPr>
          <w:p w:rsidR="002D59C0" w:rsidRDefault="00652F8E" w:rsidP="00C26CDC">
            <w:pPr>
              <w:jc w:val="center"/>
            </w:pPr>
            <w:r>
              <w:t>1</w:t>
            </w:r>
          </w:p>
        </w:tc>
        <w:tc>
          <w:tcPr>
            <w:tcW w:w="1440" w:type="dxa"/>
          </w:tcPr>
          <w:p w:rsidR="002D59C0" w:rsidRDefault="00652F8E" w:rsidP="00C26CDC">
            <w:pPr>
              <w:jc w:val="center"/>
            </w:pPr>
            <w:r>
              <w:t>0</w:t>
            </w:r>
          </w:p>
        </w:tc>
        <w:tc>
          <w:tcPr>
            <w:tcW w:w="1440" w:type="dxa"/>
          </w:tcPr>
          <w:p w:rsidR="002D59C0" w:rsidRDefault="00652F8E" w:rsidP="00C26CDC">
            <w:pPr>
              <w:jc w:val="center"/>
            </w:pPr>
            <w:r>
              <w:t>0</w:t>
            </w:r>
          </w:p>
        </w:tc>
      </w:tr>
      <w:tr w:rsidR="002D59C0" w:rsidTr="00C26CDC">
        <w:tc>
          <w:tcPr>
            <w:tcW w:w="900" w:type="dxa"/>
          </w:tcPr>
          <w:p w:rsidR="002D59C0" w:rsidRDefault="00652F8E" w:rsidP="00C26CDC">
            <w:pPr>
              <w:jc w:val="center"/>
            </w:pPr>
            <w:r>
              <w:t>18</w:t>
            </w:r>
          </w:p>
        </w:tc>
        <w:tc>
          <w:tcPr>
            <w:tcW w:w="1440" w:type="dxa"/>
          </w:tcPr>
          <w:p w:rsidR="002D59C0" w:rsidRDefault="00652F8E" w:rsidP="00C26CDC">
            <w:pPr>
              <w:jc w:val="center"/>
            </w:pPr>
            <w:r>
              <w:t>0</w:t>
            </w:r>
          </w:p>
        </w:tc>
        <w:tc>
          <w:tcPr>
            <w:tcW w:w="1440" w:type="dxa"/>
          </w:tcPr>
          <w:p w:rsidR="002D59C0" w:rsidRDefault="00652F8E" w:rsidP="00C26CDC">
            <w:pPr>
              <w:jc w:val="center"/>
            </w:pPr>
            <w:r>
              <w:t>0</w:t>
            </w:r>
          </w:p>
        </w:tc>
        <w:tc>
          <w:tcPr>
            <w:tcW w:w="1440" w:type="dxa"/>
          </w:tcPr>
          <w:p w:rsidR="002D59C0" w:rsidRDefault="00652F8E" w:rsidP="00C26CDC">
            <w:pPr>
              <w:jc w:val="center"/>
            </w:pPr>
            <w:r>
              <w:t>1</w:t>
            </w:r>
          </w:p>
        </w:tc>
      </w:tr>
      <w:tr w:rsidR="002D59C0" w:rsidTr="00C26CDC">
        <w:tc>
          <w:tcPr>
            <w:tcW w:w="900" w:type="dxa"/>
          </w:tcPr>
          <w:p w:rsidR="002D59C0" w:rsidRDefault="00652F8E" w:rsidP="00C26CDC">
            <w:pPr>
              <w:jc w:val="center"/>
            </w:pPr>
            <w:r>
              <w:t>12</w:t>
            </w:r>
          </w:p>
        </w:tc>
        <w:tc>
          <w:tcPr>
            <w:tcW w:w="1440" w:type="dxa"/>
          </w:tcPr>
          <w:p w:rsidR="002D59C0" w:rsidRDefault="00652F8E" w:rsidP="00C26CDC">
            <w:pPr>
              <w:jc w:val="center"/>
            </w:pPr>
            <w:r>
              <w:t>1</w:t>
            </w:r>
          </w:p>
        </w:tc>
        <w:tc>
          <w:tcPr>
            <w:tcW w:w="1440" w:type="dxa"/>
          </w:tcPr>
          <w:p w:rsidR="002D59C0" w:rsidRDefault="00652F8E" w:rsidP="00C26CDC">
            <w:pPr>
              <w:jc w:val="center"/>
            </w:pPr>
            <w:r>
              <w:t>0</w:t>
            </w:r>
          </w:p>
        </w:tc>
        <w:tc>
          <w:tcPr>
            <w:tcW w:w="1440" w:type="dxa"/>
          </w:tcPr>
          <w:p w:rsidR="002D59C0" w:rsidRDefault="00652F8E" w:rsidP="00C26CDC">
            <w:pPr>
              <w:jc w:val="center"/>
            </w:pPr>
            <w:r>
              <w:t>0</w:t>
            </w:r>
          </w:p>
        </w:tc>
      </w:tr>
      <w:tr w:rsidR="00652F8E" w:rsidTr="00C26CDC">
        <w:tc>
          <w:tcPr>
            <w:tcW w:w="900" w:type="dxa"/>
          </w:tcPr>
          <w:p w:rsidR="00652F8E" w:rsidRDefault="00652F8E" w:rsidP="00C26CDC">
            <w:pPr>
              <w:jc w:val="center"/>
            </w:pPr>
            <w:r>
              <w:t>31</w:t>
            </w:r>
          </w:p>
        </w:tc>
        <w:tc>
          <w:tcPr>
            <w:tcW w:w="1440" w:type="dxa"/>
          </w:tcPr>
          <w:p w:rsidR="00652F8E" w:rsidRDefault="00652F8E" w:rsidP="00C26CDC">
            <w:pPr>
              <w:jc w:val="center"/>
            </w:pPr>
            <w:r>
              <w:t>0</w:t>
            </w:r>
          </w:p>
        </w:tc>
        <w:tc>
          <w:tcPr>
            <w:tcW w:w="1440" w:type="dxa"/>
          </w:tcPr>
          <w:p w:rsidR="00652F8E" w:rsidRDefault="00652F8E" w:rsidP="00C26CDC">
            <w:pPr>
              <w:jc w:val="center"/>
            </w:pPr>
            <w:r>
              <w:t>1</w:t>
            </w:r>
          </w:p>
        </w:tc>
        <w:tc>
          <w:tcPr>
            <w:tcW w:w="1440" w:type="dxa"/>
          </w:tcPr>
          <w:p w:rsidR="00652F8E" w:rsidRDefault="00652F8E" w:rsidP="00C26CDC">
            <w:pPr>
              <w:jc w:val="center"/>
            </w:pPr>
            <w:r>
              <w:t>0</w:t>
            </w:r>
          </w:p>
        </w:tc>
      </w:tr>
      <w:tr w:rsidR="002D59C0" w:rsidTr="00C26CDC">
        <w:tc>
          <w:tcPr>
            <w:tcW w:w="900" w:type="dxa"/>
          </w:tcPr>
          <w:p w:rsidR="002D59C0" w:rsidRDefault="00652F8E" w:rsidP="00C26CDC">
            <w:pPr>
              <w:jc w:val="center"/>
            </w:pPr>
            <w:r>
              <w:t>…</w:t>
            </w:r>
          </w:p>
        </w:tc>
        <w:tc>
          <w:tcPr>
            <w:tcW w:w="1440" w:type="dxa"/>
          </w:tcPr>
          <w:p w:rsidR="002D59C0" w:rsidRDefault="00652F8E" w:rsidP="00C26CDC">
            <w:pPr>
              <w:jc w:val="center"/>
            </w:pPr>
            <w:r>
              <w:t>…</w:t>
            </w:r>
          </w:p>
        </w:tc>
        <w:tc>
          <w:tcPr>
            <w:tcW w:w="1440" w:type="dxa"/>
          </w:tcPr>
          <w:p w:rsidR="002D59C0" w:rsidRDefault="00652F8E" w:rsidP="00C26CDC">
            <w:pPr>
              <w:jc w:val="center"/>
            </w:pPr>
            <w:r>
              <w:t>…</w:t>
            </w:r>
          </w:p>
        </w:tc>
        <w:tc>
          <w:tcPr>
            <w:tcW w:w="1440" w:type="dxa"/>
          </w:tcPr>
          <w:p w:rsidR="002D59C0" w:rsidRDefault="00652F8E" w:rsidP="00C26CDC">
            <w:pPr>
              <w:jc w:val="center"/>
            </w:pPr>
            <w:r>
              <w:t>…</w:t>
            </w:r>
          </w:p>
        </w:tc>
      </w:tr>
    </w:tbl>
    <w:p w:rsidR="00AE2BE5" w:rsidRDefault="00AE2BE5" w:rsidP="00AE2BE5">
      <w:pPr>
        <w:ind w:left="720"/>
        <w:jc w:val="center"/>
      </w:pPr>
    </w:p>
    <w:p w:rsidR="00AE2BE5" w:rsidRDefault="00652F8E" w:rsidP="00AE2BE5">
      <w:pPr>
        <w:ind w:left="720"/>
        <w:jc w:val="both"/>
      </w:pPr>
      <w:r>
        <w:t>What, if anything, is wrong with how Tyrone recorded his data?</w:t>
      </w:r>
    </w:p>
    <w:p w:rsidR="00AE2BE5" w:rsidRPr="00F27BEE" w:rsidRDefault="00652F8E" w:rsidP="00AE2BE5">
      <w:pPr>
        <w:numPr>
          <w:ilvl w:val="1"/>
          <w:numId w:val="1"/>
        </w:numPr>
        <w:jc w:val="both"/>
        <w:rPr>
          <w:b/>
        </w:rPr>
      </w:pPr>
      <w:r w:rsidRPr="00F27BEE">
        <w:rPr>
          <w:b/>
        </w:rPr>
        <w:t>He has too many variables.</w:t>
      </w:r>
    </w:p>
    <w:p w:rsidR="00AE2BE5" w:rsidRDefault="00652F8E" w:rsidP="00AE2BE5">
      <w:pPr>
        <w:numPr>
          <w:ilvl w:val="1"/>
          <w:numId w:val="1"/>
        </w:numPr>
        <w:jc w:val="both"/>
      </w:pPr>
      <w:r>
        <w:t>He will get heteroscedasticity.</w:t>
      </w:r>
    </w:p>
    <w:p w:rsidR="00AE2BE5" w:rsidRDefault="00652F8E" w:rsidP="00AE2BE5">
      <w:pPr>
        <w:numPr>
          <w:ilvl w:val="1"/>
          <w:numId w:val="1"/>
        </w:numPr>
        <w:jc w:val="both"/>
      </w:pPr>
      <w:r>
        <w:lastRenderedPageBreak/>
        <w:t>He has the same player having more than one favored strategy.</w:t>
      </w:r>
    </w:p>
    <w:p w:rsidR="00AE2BE5" w:rsidRDefault="00AE2BE5" w:rsidP="00AE2BE5">
      <w:pPr>
        <w:numPr>
          <w:ilvl w:val="1"/>
          <w:numId w:val="1"/>
        </w:numPr>
        <w:jc w:val="both"/>
      </w:pPr>
      <w:r>
        <w:t>A &amp; C</w:t>
      </w:r>
    </w:p>
    <w:p w:rsidR="00AE2BE5" w:rsidRDefault="00AE2BE5" w:rsidP="00AE2BE5">
      <w:pPr>
        <w:numPr>
          <w:ilvl w:val="1"/>
          <w:numId w:val="1"/>
        </w:numPr>
        <w:jc w:val="both"/>
      </w:pPr>
      <w:r>
        <w:t>None of the above</w:t>
      </w:r>
      <w:r w:rsidR="00652F8E">
        <w:t xml:space="preserve"> / </w:t>
      </w:r>
      <w:proofErr w:type="gramStart"/>
      <w:r w:rsidR="00652F8E">
        <w:t>Nothing</w:t>
      </w:r>
      <w:proofErr w:type="gramEnd"/>
      <w:r w:rsidR="00652F8E">
        <w:t xml:space="preserve"> is wrong with it.</w:t>
      </w:r>
    </w:p>
    <w:p w:rsidR="00AE2BE5" w:rsidRDefault="00AE2BE5" w:rsidP="00AE2BE5">
      <w:pPr>
        <w:jc w:val="both"/>
      </w:pPr>
    </w:p>
    <w:p w:rsidR="00F27BEE" w:rsidRPr="00F27BEE" w:rsidRDefault="00F27BEE" w:rsidP="00AE2BE5">
      <w:pPr>
        <w:jc w:val="both"/>
        <w:rPr>
          <w:i/>
          <w:sz w:val="28"/>
          <w:szCs w:val="28"/>
        </w:rPr>
      </w:pPr>
      <w:r>
        <w:rPr>
          <w:i/>
          <w:sz w:val="28"/>
          <w:szCs w:val="28"/>
        </w:rPr>
        <w:t xml:space="preserve">One of the variables is completely redundant—it doesn’t matter which. If a player isn’t using Rock nor Paper has the primary strategy, Scissors must be their primary strategy. </w:t>
      </w:r>
      <w:proofErr w:type="gramStart"/>
      <w:r>
        <w:rPr>
          <w:i/>
          <w:sz w:val="28"/>
          <w:szCs w:val="28"/>
        </w:rPr>
        <w:t>Keeping  as</w:t>
      </w:r>
      <w:proofErr w:type="gramEnd"/>
      <w:r>
        <w:rPr>
          <w:i/>
          <w:sz w:val="28"/>
          <w:szCs w:val="28"/>
        </w:rPr>
        <w:t xml:space="preserve"> it is would introduce </w:t>
      </w:r>
      <w:proofErr w:type="spellStart"/>
      <w:r>
        <w:rPr>
          <w:i/>
          <w:sz w:val="28"/>
          <w:szCs w:val="28"/>
        </w:rPr>
        <w:t>multicollinearity</w:t>
      </w:r>
      <w:proofErr w:type="spellEnd"/>
      <w:r>
        <w:rPr>
          <w:i/>
          <w:sz w:val="28"/>
          <w:szCs w:val="28"/>
        </w:rPr>
        <w:t>. And yes, there are Rock-Paper-Scissors tournaments.</w:t>
      </w:r>
    </w:p>
    <w:p w:rsidR="00F27BEE" w:rsidRDefault="00F27BEE" w:rsidP="00AE2BE5">
      <w:pPr>
        <w:jc w:val="both"/>
      </w:pPr>
    </w:p>
    <w:p w:rsidR="00731EE5" w:rsidRDefault="00731EE5" w:rsidP="00731EE5">
      <w:pPr>
        <w:numPr>
          <w:ilvl w:val="0"/>
          <w:numId w:val="1"/>
        </w:numPr>
        <w:jc w:val="both"/>
      </w:pPr>
      <w:r>
        <w:t>Suppose you ran a regression with the natural log (</w:t>
      </w:r>
      <w:proofErr w:type="spellStart"/>
      <w:r>
        <w:t>ln</w:t>
      </w:r>
      <w:proofErr w:type="spellEnd"/>
      <w:r>
        <w:t>) of income (</w:t>
      </w:r>
      <w:proofErr w:type="gramStart"/>
      <w:r>
        <w:t>LN(</w:t>
      </w:r>
      <w:proofErr w:type="gramEnd"/>
      <w:r>
        <w:t>INCOME)) predicting the square footage of that person’s apartment (SQUARE FT) and the result is: SQUARE FT = 600 + 130(LN(INCOME)) + ε. According to your model if a person’s income increased by 1%, how much larger do you predict their house to be?</w:t>
      </w:r>
    </w:p>
    <w:p w:rsidR="00731EE5" w:rsidRPr="00731EE5" w:rsidRDefault="00731EE5" w:rsidP="00731EE5">
      <w:pPr>
        <w:numPr>
          <w:ilvl w:val="0"/>
          <w:numId w:val="9"/>
        </w:numPr>
        <w:jc w:val="both"/>
        <w:rPr>
          <w:b/>
        </w:rPr>
      </w:pPr>
      <w:r w:rsidRPr="00731EE5">
        <w:rPr>
          <w:b/>
        </w:rPr>
        <w:t>131.3</w:t>
      </w:r>
    </w:p>
    <w:p w:rsidR="00731EE5" w:rsidRDefault="00731EE5" w:rsidP="00731EE5">
      <w:pPr>
        <w:numPr>
          <w:ilvl w:val="0"/>
          <w:numId w:val="9"/>
        </w:numPr>
        <w:jc w:val="both"/>
      </w:pPr>
      <w:r>
        <w:t>731.3</w:t>
      </w:r>
    </w:p>
    <w:p w:rsidR="00731EE5" w:rsidRDefault="00731EE5" w:rsidP="00731EE5">
      <w:pPr>
        <w:numPr>
          <w:ilvl w:val="0"/>
          <w:numId w:val="9"/>
        </w:numPr>
        <w:jc w:val="both"/>
      </w:pPr>
      <w:r>
        <w:t>(1.01)</w:t>
      </w:r>
      <w:r w:rsidRPr="00897BAA">
        <w:rPr>
          <w:vertAlign w:val="superscript"/>
        </w:rPr>
        <w:t>130</w:t>
      </w:r>
      <w:r>
        <w:t xml:space="preserve"> – 1</w:t>
      </w:r>
    </w:p>
    <w:p w:rsidR="00731EE5" w:rsidRDefault="00731EE5" w:rsidP="00731EE5">
      <w:pPr>
        <w:numPr>
          <w:ilvl w:val="0"/>
          <w:numId w:val="9"/>
        </w:numPr>
        <w:jc w:val="both"/>
      </w:pPr>
      <w:r>
        <w:t>600 + (1.01)</w:t>
      </w:r>
      <w:r w:rsidRPr="00897BAA">
        <w:rPr>
          <w:vertAlign w:val="superscript"/>
        </w:rPr>
        <w:t>130</w:t>
      </w:r>
      <w:r>
        <w:t xml:space="preserve"> – 1</w:t>
      </w:r>
    </w:p>
    <w:p w:rsidR="00731EE5" w:rsidRDefault="00731EE5" w:rsidP="00731EE5">
      <w:pPr>
        <w:numPr>
          <w:ilvl w:val="0"/>
          <w:numId w:val="9"/>
        </w:numPr>
        <w:jc w:val="both"/>
      </w:pPr>
      <w:r>
        <w:t>It is impossible to tell given the information provided</w:t>
      </w:r>
    </w:p>
    <w:p w:rsidR="00731EE5" w:rsidRDefault="00731EE5" w:rsidP="00731EE5">
      <w:pPr>
        <w:ind w:left="1080"/>
        <w:jc w:val="both"/>
      </w:pPr>
    </w:p>
    <w:p w:rsidR="00F27BEE" w:rsidRPr="00F27BEE" w:rsidRDefault="00F27BEE" w:rsidP="00F27BEE">
      <w:pPr>
        <w:jc w:val="both"/>
        <w:rPr>
          <w:i/>
          <w:sz w:val="28"/>
          <w:szCs w:val="28"/>
        </w:rPr>
      </w:pPr>
      <w:r>
        <w:rPr>
          <w:i/>
          <w:sz w:val="28"/>
          <w:szCs w:val="28"/>
        </w:rPr>
        <w:t xml:space="preserve">To find this answer, simply </w:t>
      </w:r>
      <w:r w:rsidR="00731EE5">
        <w:rPr>
          <w:i/>
          <w:sz w:val="28"/>
          <w:szCs w:val="28"/>
        </w:rPr>
        <w:t>remember the equation</w:t>
      </w:r>
      <w:r w:rsidR="00BE435C">
        <w:rPr>
          <w:i/>
          <w:sz w:val="28"/>
          <w:szCs w:val="28"/>
        </w:rPr>
        <w:t xml:space="preserve"> from lecture 9 for when only X is logarithmic:</w:t>
      </w:r>
      <w:r w:rsidR="00731EE5">
        <w:rPr>
          <w:i/>
          <w:sz w:val="28"/>
          <w:szCs w:val="28"/>
        </w:rPr>
        <w:t xml:space="preserve"> </w:t>
      </w:r>
      <w:r w:rsidR="00BE435C">
        <w:rPr>
          <w:i/>
          <w:sz w:val="28"/>
          <w:szCs w:val="28"/>
        </w:rPr>
        <w:t>ΔY = (1 + %ΔX</w:t>
      </w:r>
      <w:proofErr w:type="gramStart"/>
      <w:r w:rsidR="00BE435C">
        <w:rPr>
          <w:i/>
          <w:sz w:val="28"/>
          <w:szCs w:val="28"/>
        </w:rPr>
        <w:t>)β</w:t>
      </w:r>
      <w:proofErr w:type="gramEnd"/>
      <w:r w:rsidR="00BE435C">
        <w:rPr>
          <w:i/>
          <w:sz w:val="28"/>
          <w:szCs w:val="28"/>
        </w:rPr>
        <w:t>. So we take (1.01)130 = 131.3. Note we do not need the intercept.</w:t>
      </w:r>
    </w:p>
    <w:p w:rsidR="00F27BEE" w:rsidRDefault="00F27BEE" w:rsidP="00F27BEE">
      <w:pPr>
        <w:jc w:val="both"/>
      </w:pPr>
    </w:p>
    <w:p w:rsidR="006D01BC" w:rsidRDefault="006D01BC" w:rsidP="006D01BC">
      <w:pPr>
        <w:pStyle w:val="ListParagraph"/>
        <w:numPr>
          <w:ilvl w:val="0"/>
          <w:numId w:val="1"/>
        </w:numPr>
        <w:jc w:val="both"/>
      </w:pPr>
      <w:r>
        <w:t>When testing if several different groups have the same mean, why don’t we just take the t-statistic for each pair?</w:t>
      </w:r>
    </w:p>
    <w:p w:rsidR="006D01BC" w:rsidRDefault="006D01BC" w:rsidP="006D01BC">
      <w:pPr>
        <w:pStyle w:val="ListParagraph"/>
        <w:numPr>
          <w:ilvl w:val="1"/>
          <w:numId w:val="14"/>
        </w:numPr>
        <w:jc w:val="both"/>
      </w:pPr>
      <w:r>
        <w:t>You always use the z-test, not the t-test.</w:t>
      </w:r>
    </w:p>
    <w:p w:rsidR="006D01BC" w:rsidRDefault="006D01BC" w:rsidP="006D01BC">
      <w:pPr>
        <w:pStyle w:val="ListParagraph"/>
        <w:numPr>
          <w:ilvl w:val="1"/>
          <w:numId w:val="14"/>
        </w:numPr>
        <w:jc w:val="both"/>
      </w:pPr>
      <w:r>
        <w:t>It can take too long.</w:t>
      </w:r>
    </w:p>
    <w:p w:rsidR="006D01BC" w:rsidRDefault="006D01BC" w:rsidP="006D01BC">
      <w:pPr>
        <w:pStyle w:val="ListParagraph"/>
        <w:numPr>
          <w:ilvl w:val="1"/>
          <w:numId w:val="14"/>
        </w:numPr>
        <w:jc w:val="both"/>
      </w:pPr>
      <w:r>
        <w:t>We might have Type I error.</w:t>
      </w:r>
    </w:p>
    <w:p w:rsidR="006D01BC" w:rsidRPr="007838E5" w:rsidRDefault="006D01BC" w:rsidP="006D01BC">
      <w:pPr>
        <w:pStyle w:val="ListParagraph"/>
        <w:numPr>
          <w:ilvl w:val="1"/>
          <w:numId w:val="14"/>
        </w:numPr>
        <w:jc w:val="both"/>
        <w:rPr>
          <w:b/>
        </w:rPr>
      </w:pPr>
      <w:r w:rsidRPr="007838E5">
        <w:rPr>
          <w:b/>
        </w:rPr>
        <w:t>B &amp; C</w:t>
      </w:r>
    </w:p>
    <w:p w:rsidR="006D01BC" w:rsidRDefault="006D01BC" w:rsidP="006D01BC">
      <w:pPr>
        <w:pStyle w:val="ListParagraph"/>
        <w:numPr>
          <w:ilvl w:val="1"/>
          <w:numId w:val="14"/>
        </w:numPr>
        <w:jc w:val="both"/>
      </w:pPr>
      <w:r>
        <w:t>None of the above</w:t>
      </w:r>
    </w:p>
    <w:p w:rsidR="006D01BC" w:rsidRDefault="006D01BC" w:rsidP="007838E5">
      <w:pPr>
        <w:pStyle w:val="ListParagraph"/>
        <w:ind w:left="0"/>
        <w:jc w:val="both"/>
      </w:pPr>
    </w:p>
    <w:p w:rsidR="007838E5" w:rsidRPr="007838E5" w:rsidRDefault="007838E5" w:rsidP="007838E5">
      <w:pPr>
        <w:pStyle w:val="ListParagraph"/>
        <w:ind w:left="0"/>
        <w:jc w:val="both"/>
        <w:rPr>
          <w:i/>
          <w:sz w:val="28"/>
          <w:szCs w:val="28"/>
        </w:rPr>
      </w:pPr>
      <w:r>
        <w:rPr>
          <w:i/>
          <w:sz w:val="28"/>
          <w:szCs w:val="28"/>
        </w:rPr>
        <w:t>If we have lots of pairs of variables to test, not only is it time consuming but we’re likely to get two means that are different simply by chance. This is sometimes called the multiple comparisons problem; ANOVA fixes it.</w:t>
      </w:r>
    </w:p>
    <w:p w:rsidR="006D01BC" w:rsidRDefault="006D01BC" w:rsidP="006D01BC">
      <w:pPr>
        <w:pStyle w:val="ListParagraph"/>
        <w:ind w:left="1440"/>
        <w:jc w:val="both"/>
      </w:pPr>
    </w:p>
    <w:p w:rsidR="00BE435C" w:rsidRDefault="00BE435C" w:rsidP="00BE435C">
      <w:pPr>
        <w:pStyle w:val="ListParagraph"/>
        <w:numPr>
          <w:ilvl w:val="0"/>
          <w:numId w:val="1"/>
        </w:numPr>
        <w:jc w:val="both"/>
      </w:pPr>
      <w:r>
        <w:t>Suppose the coefficient for an independent variable—number of cars per person—is 1.5. Suppose you changed the independent variable so it considers the number of cars per 100 people. What is the coefficient now?</w:t>
      </w:r>
    </w:p>
    <w:p w:rsidR="00BE435C" w:rsidRPr="00BE435C" w:rsidRDefault="00BE435C" w:rsidP="00BE435C">
      <w:pPr>
        <w:pStyle w:val="ListParagraph"/>
        <w:numPr>
          <w:ilvl w:val="1"/>
          <w:numId w:val="17"/>
        </w:numPr>
        <w:jc w:val="both"/>
        <w:rPr>
          <w:b/>
        </w:rPr>
      </w:pPr>
      <w:r w:rsidRPr="00BE435C">
        <w:rPr>
          <w:b/>
        </w:rPr>
        <w:t>0.015</w:t>
      </w:r>
    </w:p>
    <w:p w:rsidR="00BE435C" w:rsidRDefault="00BE435C" w:rsidP="00BE435C">
      <w:pPr>
        <w:pStyle w:val="ListParagraph"/>
        <w:numPr>
          <w:ilvl w:val="1"/>
          <w:numId w:val="17"/>
        </w:numPr>
        <w:jc w:val="both"/>
      </w:pPr>
      <w:r>
        <w:t>0.15</w:t>
      </w:r>
    </w:p>
    <w:p w:rsidR="00BE435C" w:rsidRDefault="00BE435C" w:rsidP="00BE435C">
      <w:pPr>
        <w:pStyle w:val="ListParagraph"/>
        <w:numPr>
          <w:ilvl w:val="1"/>
          <w:numId w:val="17"/>
        </w:numPr>
        <w:jc w:val="both"/>
      </w:pPr>
      <w:r>
        <w:t>15</w:t>
      </w:r>
    </w:p>
    <w:p w:rsidR="00BE435C" w:rsidRDefault="00BE435C" w:rsidP="00BE435C">
      <w:pPr>
        <w:pStyle w:val="ListParagraph"/>
        <w:numPr>
          <w:ilvl w:val="1"/>
          <w:numId w:val="17"/>
        </w:numPr>
        <w:jc w:val="both"/>
      </w:pPr>
      <w:r>
        <w:t>150</w:t>
      </w:r>
    </w:p>
    <w:p w:rsidR="00BE435C" w:rsidRDefault="00BE435C" w:rsidP="00BE435C">
      <w:pPr>
        <w:pStyle w:val="ListParagraph"/>
        <w:numPr>
          <w:ilvl w:val="1"/>
          <w:numId w:val="17"/>
        </w:numPr>
        <w:jc w:val="both"/>
      </w:pPr>
      <w:r>
        <w:t>It is impossible to tell with the information provided</w:t>
      </w:r>
    </w:p>
    <w:p w:rsidR="00BE435C" w:rsidRPr="00BE435C" w:rsidRDefault="00BE435C" w:rsidP="00BE435C">
      <w:pPr>
        <w:pStyle w:val="ListParagraph"/>
        <w:ind w:left="0"/>
        <w:jc w:val="both"/>
        <w:rPr>
          <w:i/>
          <w:sz w:val="28"/>
          <w:szCs w:val="28"/>
        </w:rPr>
      </w:pPr>
      <w:r>
        <w:rPr>
          <w:i/>
          <w:sz w:val="28"/>
          <w:szCs w:val="28"/>
        </w:rPr>
        <w:lastRenderedPageBreak/>
        <w:t xml:space="preserve">To transform the data to “cars per 100 people,” you multiply the raw data by 100. This makes sense: if you’re looking at 100 times as many people, you’d expect 100 times as many cars. If that value is going up then the coefficient must be proportionally smaller to compensate. </w:t>
      </w:r>
      <w:r w:rsidR="0021453F">
        <w:rPr>
          <w:i/>
          <w:sz w:val="28"/>
          <w:szCs w:val="28"/>
        </w:rPr>
        <w:t>It’s not as if your predicted value of Y should be much larger just because you’re using a trivially different measurement: the coefficient must adjust to keep it the same.</w:t>
      </w:r>
    </w:p>
    <w:p w:rsidR="00BE435C" w:rsidRDefault="00BE435C" w:rsidP="00BE435C">
      <w:pPr>
        <w:pStyle w:val="ListParagraph"/>
        <w:ind w:left="0"/>
        <w:jc w:val="both"/>
      </w:pPr>
    </w:p>
    <w:p w:rsidR="00BE435C" w:rsidRDefault="00BE435C" w:rsidP="00BE435C">
      <w:pPr>
        <w:pStyle w:val="ListParagraph"/>
        <w:numPr>
          <w:ilvl w:val="0"/>
          <w:numId w:val="1"/>
        </w:numPr>
        <w:jc w:val="both"/>
      </w:pPr>
      <w:r>
        <w:t>Which of the following is an example of a scalar?</w:t>
      </w:r>
    </w:p>
    <w:p w:rsidR="00BE435C" w:rsidRDefault="00BE435C" w:rsidP="00BE435C">
      <w:pPr>
        <w:pStyle w:val="ListParagraph"/>
        <w:numPr>
          <w:ilvl w:val="0"/>
          <w:numId w:val="18"/>
        </w:numPr>
        <w:jc w:val="both"/>
      </w:pPr>
      <w:r>
        <w:t>A country’s population</w:t>
      </w:r>
    </w:p>
    <w:p w:rsidR="00BE435C" w:rsidRDefault="00BE435C" w:rsidP="00BE435C">
      <w:pPr>
        <w:pStyle w:val="ListParagraph"/>
        <w:numPr>
          <w:ilvl w:val="0"/>
          <w:numId w:val="18"/>
        </w:numPr>
        <w:jc w:val="both"/>
      </w:pPr>
      <w:r>
        <w:t>The number, pi.</w:t>
      </w:r>
    </w:p>
    <w:p w:rsidR="00BE435C" w:rsidRDefault="00BE435C" w:rsidP="00BE435C">
      <w:pPr>
        <w:pStyle w:val="ListParagraph"/>
        <w:numPr>
          <w:ilvl w:val="0"/>
          <w:numId w:val="18"/>
        </w:numPr>
        <w:jc w:val="both"/>
      </w:pPr>
      <w:r>
        <w:t>10 million</w:t>
      </w:r>
    </w:p>
    <w:p w:rsidR="00BE435C" w:rsidRPr="0021453F" w:rsidRDefault="00BE435C" w:rsidP="00BE435C">
      <w:pPr>
        <w:pStyle w:val="ListParagraph"/>
        <w:numPr>
          <w:ilvl w:val="0"/>
          <w:numId w:val="18"/>
        </w:numPr>
        <w:jc w:val="both"/>
        <w:rPr>
          <w:b/>
        </w:rPr>
      </w:pPr>
      <w:r w:rsidRPr="0021453F">
        <w:rPr>
          <w:b/>
        </w:rPr>
        <w:t>B &amp; C</w:t>
      </w:r>
    </w:p>
    <w:p w:rsidR="00BE435C" w:rsidRDefault="00BE435C" w:rsidP="00BE435C">
      <w:pPr>
        <w:pStyle w:val="ListParagraph"/>
        <w:numPr>
          <w:ilvl w:val="0"/>
          <w:numId w:val="18"/>
        </w:numPr>
        <w:jc w:val="both"/>
      </w:pPr>
      <w:r>
        <w:t>None of the above</w:t>
      </w:r>
    </w:p>
    <w:p w:rsidR="00BE435C" w:rsidRDefault="00BE435C" w:rsidP="0021453F">
      <w:pPr>
        <w:pStyle w:val="ListParagraph"/>
        <w:ind w:left="0"/>
        <w:jc w:val="both"/>
      </w:pPr>
    </w:p>
    <w:p w:rsidR="0021453F" w:rsidRPr="0021453F" w:rsidRDefault="0021453F" w:rsidP="0021453F">
      <w:pPr>
        <w:pStyle w:val="ListParagraph"/>
        <w:ind w:left="0"/>
        <w:jc w:val="both"/>
        <w:rPr>
          <w:i/>
          <w:sz w:val="28"/>
          <w:szCs w:val="28"/>
        </w:rPr>
      </w:pPr>
      <w:r>
        <w:rPr>
          <w:i/>
          <w:sz w:val="28"/>
          <w:szCs w:val="28"/>
        </w:rPr>
        <w:t>Both options are constants (even if pi is irrational), which is what you need for a scalar. Only option A is not a constant since its value changes depending on the observation you are considering.</w:t>
      </w:r>
    </w:p>
    <w:p w:rsidR="0021453F" w:rsidRDefault="0021453F" w:rsidP="0021453F">
      <w:pPr>
        <w:pStyle w:val="ListParagraph"/>
        <w:ind w:left="0"/>
        <w:jc w:val="both"/>
      </w:pPr>
    </w:p>
    <w:p w:rsidR="008D59F2" w:rsidRDefault="00A70292" w:rsidP="00BE435C">
      <w:pPr>
        <w:pStyle w:val="ListParagraph"/>
        <w:numPr>
          <w:ilvl w:val="0"/>
          <w:numId w:val="1"/>
        </w:numPr>
        <w:jc w:val="both"/>
      </w:pPr>
      <w:r>
        <w:t>Consider the following output from Excel</w:t>
      </w:r>
      <w:r w:rsidR="006D01BC">
        <w:t>, with cats and dogs predicting income in thousands</w:t>
      </w:r>
      <w:r w:rsidR="000B21F6">
        <w:t xml:space="preserve"> of dollars</w:t>
      </w:r>
      <w:r w:rsidR="006D01BC">
        <w:t xml:space="preserve"> (the data here are made up)</w:t>
      </w:r>
      <w:r>
        <w:t>:</w:t>
      </w:r>
    </w:p>
    <w:p w:rsidR="00A70292" w:rsidRDefault="00A70292" w:rsidP="00A70292">
      <w:pPr>
        <w:pStyle w:val="ListParagraph"/>
        <w:jc w:val="both"/>
      </w:pPr>
    </w:p>
    <w:p w:rsidR="00A70292" w:rsidRDefault="00817AD8" w:rsidP="00A70292">
      <w:pPr>
        <w:pStyle w:val="ListParagraph"/>
        <w:jc w:val="both"/>
      </w:pPr>
      <w:r>
        <w:rPr>
          <w:noProof/>
        </w:rPr>
        <w:drawing>
          <wp:inline distT="0" distB="0" distL="0" distR="0">
            <wp:extent cx="2399030" cy="210947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7188" t="25000" r="29062" b="23750"/>
                    <a:stretch>
                      <a:fillRect/>
                    </a:stretch>
                  </pic:blipFill>
                  <pic:spPr bwMode="auto">
                    <a:xfrm>
                      <a:off x="0" y="0"/>
                      <a:ext cx="2399030" cy="2109470"/>
                    </a:xfrm>
                    <a:prstGeom prst="rect">
                      <a:avLst/>
                    </a:prstGeom>
                    <a:noFill/>
                    <a:ln w="9525">
                      <a:noFill/>
                      <a:miter lim="800000"/>
                      <a:headEnd/>
                      <a:tailEnd/>
                    </a:ln>
                  </pic:spPr>
                </pic:pic>
              </a:graphicData>
            </a:graphic>
          </wp:inline>
        </w:drawing>
      </w:r>
    </w:p>
    <w:p w:rsidR="00191DF0" w:rsidRDefault="00191DF0" w:rsidP="00A70292">
      <w:pPr>
        <w:pStyle w:val="ListParagraph"/>
        <w:jc w:val="both"/>
      </w:pPr>
    </w:p>
    <w:p w:rsidR="00A70292" w:rsidRPr="00093A12" w:rsidRDefault="00A70292" w:rsidP="00A70292">
      <w:pPr>
        <w:pStyle w:val="ListParagraph"/>
        <w:jc w:val="both"/>
      </w:pPr>
      <w:r>
        <w:t xml:space="preserve">According </w:t>
      </w:r>
      <w:r w:rsidR="006D01BC">
        <w:t xml:space="preserve">this output, what is the estimated line (all values are rounded to </w:t>
      </w:r>
      <w:r w:rsidR="000B21F6">
        <w:t>three</w:t>
      </w:r>
      <w:r w:rsidR="006D01BC">
        <w:t xml:space="preserve"> decimal places)</w:t>
      </w:r>
      <w:r>
        <w:t>?</w:t>
      </w:r>
    </w:p>
    <w:p w:rsidR="0034053B" w:rsidRDefault="006D01BC" w:rsidP="00BE435C">
      <w:pPr>
        <w:numPr>
          <w:ilvl w:val="0"/>
          <w:numId w:val="19"/>
        </w:numPr>
        <w:jc w:val="both"/>
      </w:pPr>
      <w:r>
        <w:t xml:space="preserve">INCOME = </w:t>
      </w:r>
      <w:r w:rsidR="000B21F6">
        <w:t>0.801</w:t>
      </w:r>
      <w:r>
        <w:t xml:space="preserve"> + </w:t>
      </w:r>
      <w:r w:rsidR="000B21F6">
        <w:t>0.751</w:t>
      </w:r>
      <w:r>
        <w:t xml:space="preserve"> *CATS +</w:t>
      </w:r>
      <w:r w:rsidR="000B21F6">
        <w:t xml:space="preserve"> 16.064</w:t>
      </w:r>
      <w:r>
        <w:t>*DOGS + ε</w:t>
      </w:r>
    </w:p>
    <w:p w:rsidR="0034053B" w:rsidRDefault="006D01BC" w:rsidP="00BE435C">
      <w:pPr>
        <w:numPr>
          <w:ilvl w:val="0"/>
          <w:numId w:val="19"/>
        </w:numPr>
        <w:jc w:val="both"/>
      </w:pPr>
      <w:r>
        <w:t xml:space="preserve">INCOME = </w:t>
      </w:r>
      <w:r w:rsidR="000B21F6">
        <w:t xml:space="preserve">0.002 + </w:t>
      </w:r>
      <w:r>
        <w:t>0.012*CATS + 0.008*DOGS + ε</w:t>
      </w:r>
    </w:p>
    <w:p w:rsidR="0034053B" w:rsidRDefault="006D01BC" w:rsidP="00BE435C">
      <w:pPr>
        <w:numPr>
          <w:ilvl w:val="0"/>
          <w:numId w:val="19"/>
        </w:numPr>
        <w:jc w:val="both"/>
      </w:pPr>
      <w:r>
        <w:t xml:space="preserve">INCOME = </w:t>
      </w:r>
      <w:r w:rsidR="000B21F6">
        <w:t xml:space="preserve">16.064 + </w:t>
      </w:r>
      <w:r>
        <w:t>9.220*CATS – 12.393*DOGS + ε</w:t>
      </w:r>
    </w:p>
    <w:p w:rsidR="0034053B" w:rsidRPr="007838E5" w:rsidRDefault="006D01BC" w:rsidP="00BE435C">
      <w:pPr>
        <w:numPr>
          <w:ilvl w:val="0"/>
          <w:numId w:val="19"/>
        </w:numPr>
        <w:jc w:val="both"/>
        <w:rPr>
          <w:b/>
        </w:rPr>
      </w:pPr>
      <w:r w:rsidRPr="007838E5">
        <w:rPr>
          <w:b/>
        </w:rPr>
        <w:t>INCOME = 43.360 + 9.220*CATS – 12.393*DOGS + ε</w:t>
      </w:r>
    </w:p>
    <w:p w:rsidR="00F201D3" w:rsidRDefault="00F201D3" w:rsidP="00BE435C">
      <w:pPr>
        <w:pStyle w:val="ListParagraph"/>
        <w:numPr>
          <w:ilvl w:val="0"/>
          <w:numId w:val="19"/>
        </w:numPr>
        <w:jc w:val="both"/>
      </w:pPr>
      <w:r>
        <w:t>None of the above</w:t>
      </w:r>
    </w:p>
    <w:p w:rsidR="00801310" w:rsidRDefault="00801310" w:rsidP="007838E5">
      <w:pPr>
        <w:jc w:val="both"/>
      </w:pPr>
    </w:p>
    <w:p w:rsidR="007838E5" w:rsidRPr="007838E5" w:rsidRDefault="007838E5" w:rsidP="007838E5">
      <w:pPr>
        <w:jc w:val="both"/>
        <w:rPr>
          <w:i/>
          <w:sz w:val="28"/>
          <w:szCs w:val="28"/>
        </w:rPr>
      </w:pPr>
      <w:r>
        <w:rPr>
          <w:i/>
          <w:sz w:val="28"/>
          <w:szCs w:val="28"/>
        </w:rPr>
        <w:lastRenderedPageBreak/>
        <w:t>Here, β</w:t>
      </w:r>
      <w:r w:rsidRPr="007838E5">
        <w:rPr>
          <w:i/>
          <w:sz w:val="28"/>
          <w:szCs w:val="28"/>
          <w:vertAlign w:val="subscript"/>
        </w:rPr>
        <w:t>0</w:t>
      </w:r>
      <w:r>
        <w:rPr>
          <w:i/>
          <w:sz w:val="28"/>
          <w:szCs w:val="28"/>
        </w:rPr>
        <w:t xml:space="preserve"> is the intercept coefficient, β</w:t>
      </w:r>
      <w:r w:rsidRPr="007838E5">
        <w:rPr>
          <w:i/>
          <w:sz w:val="28"/>
          <w:szCs w:val="28"/>
          <w:vertAlign w:val="subscript"/>
        </w:rPr>
        <w:t>1</w:t>
      </w:r>
      <w:r>
        <w:rPr>
          <w:i/>
          <w:sz w:val="28"/>
          <w:szCs w:val="28"/>
        </w:rPr>
        <w:t xml:space="preserve"> is the CATS coefficient, and β</w:t>
      </w:r>
      <w:r w:rsidRPr="007838E5">
        <w:rPr>
          <w:i/>
          <w:sz w:val="28"/>
          <w:szCs w:val="28"/>
          <w:vertAlign w:val="subscript"/>
        </w:rPr>
        <w:t>2</w:t>
      </w:r>
      <w:r>
        <w:rPr>
          <w:i/>
          <w:sz w:val="28"/>
          <w:szCs w:val="28"/>
        </w:rPr>
        <w:t xml:space="preserve"> is the DOGS coefficient. Considering previous lectures you might also be suspect if this data were real—why would cats make you wealthier and dogs make you poorer? Reverse causation is a possible answer. I suspect (which is why I make the data turn out this way) that wealthier people tend to own cats since they are lower maintenance and wealthier people are probably busier. Dogs, while harder to take care of, act as a relatively low-cost security system which makes them more attractive to lower-income people. This is armchair reasoning, of course, and it’s possible both of these effects are not important enough to influence the relationship. </w:t>
      </w:r>
      <w:r w:rsidR="00BE435C">
        <w:rPr>
          <w:i/>
          <w:sz w:val="28"/>
          <w:szCs w:val="28"/>
        </w:rPr>
        <w:t>It c</w:t>
      </w:r>
      <w:r>
        <w:rPr>
          <w:i/>
          <w:sz w:val="28"/>
          <w:szCs w:val="28"/>
        </w:rPr>
        <w:t>ould go the other way, for all I know.</w:t>
      </w:r>
    </w:p>
    <w:p w:rsidR="007838E5" w:rsidRDefault="007838E5" w:rsidP="007838E5">
      <w:pPr>
        <w:jc w:val="both"/>
      </w:pPr>
    </w:p>
    <w:p w:rsidR="00AD1FE6"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AD1FE6">
      <w:pPr>
        <w:ind w:firstLine="360"/>
        <w:jc w:val="both"/>
      </w:pPr>
      <w:proofErr w:type="gramStart"/>
      <w:r>
        <w:t>10</w:t>
      </w:r>
      <w:r w:rsidR="00801310">
        <w:t xml:space="preserve"> points each.</w:t>
      </w:r>
      <w:proofErr w:type="gramEnd"/>
    </w:p>
    <w:p w:rsidR="00801310" w:rsidRDefault="00801310" w:rsidP="000F3F6B">
      <w:pPr>
        <w:ind w:left="360"/>
        <w:jc w:val="both"/>
      </w:pPr>
    </w:p>
    <w:p w:rsidR="00801310" w:rsidRDefault="002D59C0" w:rsidP="00BE435C">
      <w:pPr>
        <w:numPr>
          <w:ilvl w:val="0"/>
          <w:numId w:val="1"/>
        </w:numPr>
        <w:jc w:val="both"/>
      </w:pPr>
      <w:r>
        <w:t>A linear regression with an “error term” (a.k.a. residual) indicates someone made a mistake.</w:t>
      </w:r>
    </w:p>
    <w:p w:rsidR="007838E5" w:rsidRDefault="007838E5" w:rsidP="000F3F6B">
      <w:pPr>
        <w:ind w:left="360"/>
        <w:jc w:val="both"/>
        <w:rPr>
          <w:sz w:val="28"/>
          <w:szCs w:val="28"/>
        </w:rPr>
      </w:pPr>
    </w:p>
    <w:p w:rsidR="0056533C" w:rsidRPr="000E0F63" w:rsidRDefault="007838E5" w:rsidP="0056533C">
      <w:pPr>
        <w:ind w:left="360"/>
        <w:jc w:val="both"/>
        <w:rPr>
          <w:sz w:val="28"/>
          <w:szCs w:val="28"/>
        </w:rPr>
      </w:pPr>
      <w:proofErr w:type="gramStart"/>
      <w:r>
        <w:rPr>
          <w:i/>
          <w:sz w:val="28"/>
          <w:szCs w:val="28"/>
        </w:rPr>
        <w:t>False.</w:t>
      </w:r>
      <w:proofErr w:type="gramEnd"/>
      <w:r>
        <w:rPr>
          <w:i/>
          <w:sz w:val="28"/>
          <w:szCs w:val="28"/>
        </w:rPr>
        <w:t xml:space="preserve"> The “error term” is better thought of as the explained part of the regression. All regressions have them; if you don’t have one—if you can explain all variation in your dependent variable—</w:t>
      </w:r>
      <w:r w:rsidR="0056533C">
        <w:rPr>
          <w:i/>
          <w:sz w:val="28"/>
          <w:szCs w:val="28"/>
        </w:rPr>
        <w:t>that’s when you probably did something wrong</w:t>
      </w:r>
      <w:r>
        <w:rPr>
          <w:i/>
          <w:sz w:val="28"/>
          <w:szCs w:val="28"/>
        </w:rPr>
        <w:t>.</w:t>
      </w:r>
      <w:r w:rsidR="0056533C" w:rsidRPr="000E0F63">
        <w:rPr>
          <w:sz w:val="28"/>
          <w:szCs w:val="28"/>
        </w:rPr>
        <w:t xml:space="preserve"> </w:t>
      </w:r>
    </w:p>
    <w:p w:rsidR="00801310" w:rsidRDefault="00801310" w:rsidP="000F3F6B">
      <w:pPr>
        <w:ind w:left="360"/>
        <w:jc w:val="both"/>
      </w:pPr>
    </w:p>
    <w:p w:rsidR="00731EE5" w:rsidRPr="00D847A4" w:rsidRDefault="00731EE5" w:rsidP="00BE435C">
      <w:pPr>
        <w:numPr>
          <w:ilvl w:val="0"/>
          <w:numId w:val="1"/>
        </w:numPr>
        <w:jc w:val="both"/>
      </w:pPr>
      <w:r>
        <w:t>If your estimated line is Y = 0.5 – 5X</w:t>
      </w:r>
      <w:r w:rsidRPr="00731EE5">
        <w:rPr>
          <w:vertAlign w:val="subscript"/>
        </w:rPr>
        <w:t>1</w:t>
      </w:r>
      <w:r w:rsidRPr="00731EE5">
        <w:t xml:space="preserve"> </w:t>
      </w:r>
      <w:r>
        <w:t>+ 2.2X</w:t>
      </w:r>
      <w:r>
        <w:rPr>
          <w:vertAlign w:val="subscript"/>
        </w:rPr>
        <w:t>2</w:t>
      </w:r>
      <w:r>
        <w:t xml:space="preserve"> + ε, and X is statistically significant, then that means for every additional unit of X</w:t>
      </w:r>
      <w:r w:rsidRPr="00731EE5">
        <w:rPr>
          <w:vertAlign w:val="subscript"/>
        </w:rPr>
        <w:t>1</w:t>
      </w:r>
      <w:r>
        <w:t xml:space="preserve"> you get 5 additional units of Y.</w:t>
      </w:r>
    </w:p>
    <w:p w:rsidR="0056533C" w:rsidRDefault="0056533C" w:rsidP="000F3F6B">
      <w:pPr>
        <w:ind w:left="360"/>
        <w:jc w:val="both"/>
        <w:rPr>
          <w:i/>
          <w:sz w:val="28"/>
          <w:szCs w:val="28"/>
        </w:rPr>
      </w:pPr>
    </w:p>
    <w:p w:rsidR="0056533C" w:rsidRDefault="0056533C" w:rsidP="000F3F6B">
      <w:pPr>
        <w:ind w:left="360"/>
        <w:jc w:val="both"/>
        <w:rPr>
          <w:i/>
          <w:sz w:val="28"/>
          <w:szCs w:val="28"/>
        </w:rPr>
      </w:pPr>
      <w:r>
        <w:rPr>
          <w:i/>
          <w:sz w:val="28"/>
          <w:szCs w:val="28"/>
        </w:rPr>
        <w:t xml:space="preserve">True. </w:t>
      </w:r>
      <w:proofErr w:type="gramStart"/>
      <w:r w:rsidR="00731EE5">
        <w:rPr>
          <w:i/>
          <w:sz w:val="28"/>
          <w:szCs w:val="28"/>
        </w:rPr>
        <w:t>The level that Y changes equals to the coefficient of the independent variable in question, even more multivariable analysis.</w:t>
      </w:r>
      <w:proofErr w:type="gramEnd"/>
      <w:r w:rsidR="00731EE5">
        <w:rPr>
          <w:i/>
          <w:sz w:val="28"/>
          <w:szCs w:val="28"/>
        </w:rPr>
        <w:t xml:space="preserve"> One can see this by subtracting the difference of two Ys and the two equations and simplifying such that: ΔY = </w:t>
      </w:r>
      <w:proofErr w:type="spellStart"/>
      <w:r w:rsidR="00731EE5">
        <w:rPr>
          <w:i/>
          <w:sz w:val="28"/>
          <w:szCs w:val="28"/>
        </w:rPr>
        <w:t>βΔX</w:t>
      </w:r>
      <w:proofErr w:type="spellEnd"/>
      <w:r w:rsidR="00731EE5">
        <w:rPr>
          <w:i/>
          <w:sz w:val="28"/>
          <w:szCs w:val="28"/>
        </w:rPr>
        <w:t>, where β is the coefficient. If ΔX is 1, then ΔY is β.</w:t>
      </w:r>
    </w:p>
    <w:p w:rsidR="00801310" w:rsidRDefault="00801310" w:rsidP="000F3F6B">
      <w:pPr>
        <w:ind w:left="360"/>
        <w:jc w:val="both"/>
      </w:pPr>
    </w:p>
    <w:p w:rsidR="00801310" w:rsidRDefault="00191DF0" w:rsidP="00BE435C">
      <w:pPr>
        <w:numPr>
          <w:ilvl w:val="0"/>
          <w:numId w:val="1"/>
        </w:numPr>
        <w:jc w:val="both"/>
      </w:pPr>
      <w:r>
        <w:t>If Harry Kim is interested if ten different airlines have the same portions of flights take off late, he’d definitely want to use a two-factor ANOVA test.</w:t>
      </w:r>
    </w:p>
    <w:p w:rsidR="00A63665" w:rsidRDefault="00A63665" w:rsidP="000F3F6B">
      <w:pPr>
        <w:ind w:left="360"/>
        <w:jc w:val="both"/>
        <w:rPr>
          <w:i/>
          <w:sz w:val="28"/>
          <w:szCs w:val="28"/>
        </w:rPr>
      </w:pPr>
    </w:p>
    <w:p w:rsidR="00A63665" w:rsidRDefault="00A63665" w:rsidP="000F3F6B">
      <w:pPr>
        <w:ind w:left="360"/>
        <w:jc w:val="both"/>
        <w:rPr>
          <w:i/>
          <w:sz w:val="28"/>
          <w:szCs w:val="28"/>
        </w:rPr>
      </w:pPr>
      <w:proofErr w:type="gramStart"/>
      <w:r>
        <w:rPr>
          <w:i/>
          <w:sz w:val="28"/>
          <w:szCs w:val="28"/>
        </w:rPr>
        <w:t>False.</w:t>
      </w:r>
      <w:proofErr w:type="gramEnd"/>
      <w:r>
        <w:rPr>
          <w:i/>
          <w:sz w:val="28"/>
          <w:szCs w:val="28"/>
        </w:rPr>
        <w:t xml:space="preserve"> While he’d definitely want to use ANOVA, it’s not clear if he’d prefer two-factor or one-factor. Indeed, since we don’t have any source to consider the variation with his samples classes of different airlines, we can’t tell if we’d like to use that information (e.g. the days they took off) to do a two-factor test.</w:t>
      </w:r>
    </w:p>
    <w:p w:rsidR="00801310" w:rsidRDefault="00801310" w:rsidP="000F3F6B">
      <w:pPr>
        <w:ind w:left="360"/>
        <w:jc w:val="both"/>
      </w:pPr>
    </w:p>
    <w:p w:rsidR="00AD1FE6" w:rsidRDefault="00801310" w:rsidP="000F3F6B">
      <w:pPr>
        <w:jc w:val="both"/>
        <w:rPr>
          <w:i/>
        </w:rPr>
      </w:pPr>
      <w:r w:rsidRPr="00D86BAD">
        <w:rPr>
          <w:b/>
        </w:rPr>
        <w:lastRenderedPageBreak/>
        <w:t>Part I</w:t>
      </w:r>
      <w:r>
        <w:rPr>
          <w:b/>
        </w:rPr>
        <w:t>II</w:t>
      </w:r>
      <w:r w:rsidRPr="00D86BAD">
        <w:rPr>
          <w:b/>
        </w:rPr>
        <w:t xml:space="preserve">: </w:t>
      </w:r>
      <w:r>
        <w:rPr>
          <w:b/>
        </w:rPr>
        <w:t>Short Answer.</w:t>
      </w:r>
      <w:r>
        <w:t xml:space="preserve"> </w:t>
      </w:r>
      <w:r>
        <w:rPr>
          <w:i/>
        </w:rPr>
        <w:t xml:space="preserve">Answer the following. </w:t>
      </w:r>
    </w:p>
    <w:p w:rsidR="00801310" w:rsidRDefault="00BE435C" w:rsidP="00AD1FE6">
      <w:pPr>
        <w:ind w:firstLine="720"/>
        <w:jc w:val="both"/>
      </w:pPr>
      <w:proofErr w:type="gramStart"/>
      <w:r>
        <w:t>16</w:t>
      </w:r>
      <w:r w:rsidR="00801310">
        <w:t xml:space="preserve"> points each.</w:t>
      </w:r>
      <w:proofErr w:type="gramEnd"/>
    </w:p>
    <w:p w:rsidR="00801310" w:rsidRDefault="00801310" w:rsidP="000F3F6B">
      <w:pPr>
        <w:ind w:left="360"/>
        <w:jc w:val="both"/>
      </w:pPr>
    </w:p>
    <w:p w:rsidR="00731EE5" w:rsidRDefault="00731EE5" w:rsidP="00BE435C">
      <w:pPr>
        <w:numPr>
          <w:ilvl w:val="0"/>
          <w:numId w:val="1"/>
        </w:numPr>
        <w:jc w:val="both"/>
      </w:pPr>
      <w:r>
        <w:t>By now you should have outlined your regression model, even if it is a first draft. Using all your variables, write your regression model in the general form we discussed in class. (HINT: The general form used betas.)</w:t>
      </w:r>
    </w:p>
    <w:p w:rsidR="00731EE5" w:rsidRDefault="00731EE5" w:rsidP="00731EE5">
      <w:pPr>
        <w:ind w:left="720"/>
        <w:jc w:val="both"/>
      </w:pPr>
    </w:p>
    <w:p w:rsidR="00731EE5" w:rsidRDefault="00731EE5" w:rsidP="00731EE5">
      <w:pPr>
        <w:ind w:left="720"/>
        <w:jc w:val="both"/>
        <w:rPr>
          <w:i/>
          <w:sz w:val="28"/>
          <w:szCs w:val="28"/>
        </w:rPr>
      </w:pPr>
      <w:r>
        <w:rPr>
          <w:i/>
          <w:sz w:val="28"/>
          <w:szCs w:val="28"/>
        </w:rPr>
        <w:t>The answer depends on your model but the basic formula is:</w:t>
      </w:r>
    </w:p>
    <w:p w:rsidR="00731EE5" w:rsidRDefault="00731EE5" w:rsidP="00731EE5">
      <w:pPr>
        <w:ind w:left="720"/>
        <w:jc w:val="both"/>
        <w:rPr>
          <w:i/>
          <w:sz w:val="28"/>
          <w:szCs w:val="28"/>
        </w:rPr>
      </w:pPr>
    </w:p>
    <w:p w:rsidR="00731EE5" w:rsidRDefault="00731EE5" w:rsidP="00731EE5">
      <w:pPr>
        <w:ind w:left="720"/>
        <w:jc w:val="both"/>
        <w:rPr>
          <w:i/>
          <w:sz w:val="28"/>
          <w:szCs w:val="28"/>
        </w:rPr>
      </w:pPr>
      <w:r>
        <w:rPr>
          <w:i/>
          <w:sz w:val="28"/>
          <w:szCs w:val="28"/>
        </w:rPr>
        <w:t>Y = β</w:t>
      </w:r>
      <w:r>
        <w:rPr>
          <w:i/>
          <w:sz w:val="28"/>
          <w:szCs w:val="28"/>
          <w:vertAlign w:val="subscript"/>
        </w:rPr>
        <w:t>0</w:t>
      </w:r>
      <w:r>
        <w:rPr>
          <w:i/>
          <w:sz w:val="28"/>
          <w:szCs w:val="28"/>
        </w:rPr>
        <w:t xml:space="preserve"> + β</w:t>
      </w:r>
      <w:r w:rsidRPr="00A63665">
        <w:rPr>
          <w:i/>
          <w:sz w:val="28"/>
          <w:szCs w:val="28"/>
          <w:vertAlign w:val="subscript"/>
        </w:rPr>
        <w:t>1</w:t>
      </w:r>
      <w:r>
        <w:rPr>
          <w:i/>
          <w:sz w:val="28"/>
          <w:szCs w:val="28"/>
        </w:rPr>
        <w:t>X</w:t>
      </w:r>
      <w:r w:rsidRPr="00A63665">
        <w:rPr>
          <w:i/>
          <w:sz w:val="28"/>
          <w:szCs w:val="28"/>
          <w:vertAlign w:val="subscript"/>
        </w:rPr>
        <w:t>1</w:t>
      </w:r>
      <w:r>
        <w:rPr>
          <w:i/>
          <w:sz w:val="28"/>
          <w:szCs w:val="28"/>
        </w:rPr>
        <w:t xml:space="preserve"> + β</w:t>
      </w:r>
      <w:r>
        <w:rPr>
          <w:i/>
          <w:sz w:val="28"/>
          <w:szCs w:val="28"/>
          <w:vertAlign w:val="subscript"/>
        </w:rPr>
        <w:t>2</w:t>
      </w:r>
      <w:r>
        <w:rPr>
          <w:i/>
          <w:sz w:val="28"/>
          <w:szCs w:val="28"/>
        </w:rPr>
        <w:t>X</w:t>
      </w:r>
      <w:r>
        <w:rPr>
          <w:i/>
          <w:sz w:val="28"/>
          <w:szCs w:val="28"/>
          <w:vertAlign w:val="subscript"/>
        </w:rPr>
        <w:t>2</w:t>
      </w:r>
      <w:r>
        <w:rPr>
          <w:i/>
          <w:sz w:val="28"/>
          <w:szCs w:val="28"/>
        </w:rPr>
        <w:t xml:space="preserve"> +…+ </w:t>
      </w:r>
      <w:proofErr w:type="spellStart"/>
      <w:r>
        <w:rPr>
          <w:i/>
          <w:sz w:val="28"/>
          <w:szCs w:val="28"/>
        </w:rPr>
        <w:t>β</w:t>
      </w:r>
      <w:r>
        <w:rPr>
          <w:i/>
          <w:sz w:val="28"/>
          <w:szCs w:val="28"/>
          <w:vertAlign w:val="subscript"/>
        </w:rPr>
        <w:t>k</w:t>
      </w:r>
      <w:r>
        <w:rPr>
          <w:i/>
          <w:sz w:val="28"/>
          <w:szCs w:val="28"/>
        </w:rPr>
        <w:t>X</w:t>
      </w:r>
      <w:r>
        <w:rPr>
          <w:i/>
          <w:sz w:val="28"/>
          <w:szCs w:val="28"/>
          <w:vertAlign w:val="subscript"/>
        </w:rPr>
        <w:t>k</w:t>
      </w:r>
      <w:proofErr w:type="spellEnd"/>
      <w:r>
        <w:rPr>
          <w:i/>
          <w:sz w:val="28"/>
          <w:szCs w:val="28"/>
        </w:rPr>
        <w:t xml:space="preserve"> + ε</w:t>
      </w:r>
    </w:p>
    <w:p w:rsidR="00731EE5" w:rsidRDefault="00731EE5" w:rsidP="00731EE5">
      <w:pPr>
        <w:ind w:left="720"/>
        <w:jc w:val="both"/>
        <w:rPr>
          <w:i/>
          <w:sz w:val="28"/>
          <w:szCs w:val="28"/>
        </w:rPr>
      </w:pPr>
    </w:p>
    <w:p w:rsidR="00731EE5" w:rsidRDefault="00731EE5" w:rsidP="00731EE5">
      <w:pPr>
        <w:ind w:left="720"/>
        <w:jc w:val="both"/>
      </w:pPr>
      <w:r>
        <w:rPr>
          <w:i/>
          <w:sz w:val="28"/>
          <w:szCs w:val="28"/>
        </w:rPr>
        <w:t>You’d just need to replace the Xs and the Y with your independent and dependent variables, respectively.</w:t>
      </w:r>
    </w:p>
    <w:p w:rsidR="00731EE5" w:rsidRDefault="00731EE5" w:rsidP="00731EE5">
      <w:pPr>
        <w:ind w:left="720"/>
        <w:jc w:val="both"/>
      </w:pPr>
    </w:p>
    <w:p w:rsidR="00F201D3" w:rsidRDefault="00D10D85" w:rsidP="00BE435C">
      <w:pPr>
        <w:numPr>
          <w:ilvl w:val="0"/>
          <w:numId w:val="1"/>
        </w:numPr>
        <w:jc w:val="both"/>
      </w:pPr>
      <w:r>
        <w:t xml:space="preserve">Francis runs a regression with a sample of 33 and with </w:t>
      </w:r>
      <w:r w:rsidR="00A63665">
        <w:t>1</w:t>
      </w:r>
      <w:r w:rsidR="00A10D9D">
        <w:t>7</w:t>
      </w:r>
      <w:r>
        <w:t xml:space="preserve"> explanatory variables (including the intercept, which is included in </w:t>
      </w:r>
      <w:r>
        <w:rPr>
          <w:i/>
        </w:rPr>
        <w:t>k</w:t>
      </w:r>
      <w:r>
        <w:t>). His R</w:t>
      </w:r>
      <w:r w:rsidRPr="00D10D85">
        <w:rPr>
          <w:vertAlign w:val="superscript"/>
        </w:rPr>
        <w:t>2</w:t>
      </w:r>
      <w:r>
        <w:t xml:space="preserve"> is 0.70. What is his adjusted R</w:t>
      </w:r>
      <w:r w:rsidRPr="00D10D85">
        <w:rPr>
          <w:vertAlign w:val="superscript"/>
        </w:rPr>
        <w:t>2</w:t>
      </w:r>
      <w:r>
        <w:t xml:space="preserve">? </w:t>
      </w:r>
    </w:p>
    <w:p w:rsidR="003F5944" w:rsidRDefault="003F5944" w:rsidP="003F5944">
      <w:pPr>
        <w:ind w:left="720"/>
        <w:jc w:val="both"/>
      </w:pPr>
    </w:p>
    <w:p w:rsidR="003F5944" w:rsidRPr="00A63665" w:rsidRDefault="00A63665" w:rsidP="003F5944">
      <w:pPr>
        <w:ind w:left="720"/>
        <w:jc w:val="both"/>
        <w:rPr>
          <w:i/>
          <w:sz w:val="28"/>
          <w:szCs w:val="28"/>
        </w:rPr>
      </w:pPr>
      <w:r w:rsidRPr="00A63665">
        <w:rPr>
          <w:i/>
          <w:sz w:val="28"/>
          <w:szCs w:val="28"/>
        </w:rPr>
        <w:t>Recall the equation for adjusted R</w:t>
      </w:r>
      <w:r w:rsidRPr="00A63665">
        <w:rPr>
          <w:i/>
          <w:sz w:val="28"/>
          <w:szCs w:val="28"/>
          <w:vertAlign w:val="superscript"/>
        </w:rPr>
        <w:t>2</w:t>
      </w:r>
      <w:r w:rsidRPr="00A63665">
        <w:rPr>
          <w:i/>
          <w:sz w:val="28"/>
          <w:szCs w:val="28"/>
        </w:rPr>
        <w:t>:</w:t>
      </w:r>
    </w:p>
    <w:p w:rsidR="00A63665" w:rsidRPr="00A63665" w:rsidRDefault="00817AD8" w:rsidP="003F5944">
      <w:pPr>
        <w:ind w:left="720"/>
        <w:jc w:val="both"/>
        <w:rPr>
          <w:i/>
          <w:sz w:val="28"/>
          <w:szCs w:val="28"/>
        </w:rPr>
      </w:pPr>
      <m:oMathPara>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adj</m:t>
              </m:r>
            </m:sub>
            <m:sup>
              <m:r>
                <w:rPr>
                  <w:rFonts w:ascii="Cambria Math" w:hAnsi="Cambria Math"/>
                  <w:sz w:val="28"/>
                  <w:szCs w:val="28"/>
                </w:rPr>
                <m:t>2</m:t>
              </m:r>
            </m:sup>
          </m:sSubSup>
          <m:r>
            <w:rPr>
              <w:rFonts w:ascii="Cambria Math" w:hAnsi="Cambria Math"/>
              <w:sz w:val="28"/>
              <w:szCs w:val="28"/>
            </w:rPr>
            <m:t>=1-(1-</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n-1</m:t>
              </m:r>
            </m:num>
            <m:den>
              <m:r>
                <w:rPr>
                  <w:rFonts w:ascii="Cambria Math" w:hAnsi="Cambria Math"/>
                  <w:sz w:val="28"/>
                  <w:szCs w:val="28"/>
                </w:rPr>
                <m:t>n-k</m:t>
              </m:r>
            </m:den>
          </m:f>
        </m:oMath>
      </m:oMathPara>
    </w:p>
    <w:p w:rsidR="004925CA" w:rsidRDefault="004925CA" w:rsidP="003F5944">
      <w:pPr>
        <w:ind w:left="720"/>
        <w:jc w:val="both"/>
        <w:rPr>
          <w:i/>
          <w:sz w:val="28"/>
          <w:szCs w:val="28"/>
        </w:rPr>
      </w:pPr>
    </w:p>
    <w:p w:rsidR="00A63665" w:rsidRPr="00A63665" w:rsidRDefault="00A63665" w:rsidP="003F5944">
      <w:pPr>
        <w:ind w:left="720"/>
        <w:jc w:val="both"/>
        <w:rPr>
          <w:i/>
          <w:sz w:val="28"/>
          <w:szCs w:val="28"/>
        </w:rPr>
      </w:pPr>
      <w:r w:rsidRPr="00A63665">
        <w:rPr>
          <w:i/>
          <w:sz w:val="28"/>
          <w:szCs w:val="28"/>
        </w:rPr>
        <w:t xml:space="preserve">Or, </w:t>
      </w:r>
      <w:r>
        <w:rPr>
          <w:i/>
          <w:sz w:val="28"/>
          <w:szCs w:val="28"/>
        </w:rPr>
        <w:t>1 – (1 – 0.70</w:t>
      </w:r>
      <w:proofErr w:type="gramStart"/>
      <w:r>
        <w:rPr>
          <w:i/>
          <w:sz w:val="28"/>
          <w:szCs w:val="28"/>
        </w:rPr>
        <w:t>)(</w:t>
      </w:r>
      <w:proofErr w:type="gramEnd"/>
      <w:r>
        <w:rPr>
          <w:i/>
          <w:sz w:val="28"/>
          <w:szCs w:val="28"/>
        </w:rPr>
        <w:t xml:space="preserve">33 – 1)/(33 – </w:t>
      </w:r>
      <w:r w:rsidR="00A10D9D">
        <w:rPr>
          <w:i/>
          <w:sz w:val="28"/>
          <w:szCs w:val="28"/>
        </w:rPr>
        <w:t>17</w:t>
      </w:r>
      <w:r>
        <w:rPr>
          <w:i/>
          <w:sz w:val="28"/>
          <w:szCs w:val="28"/>
        </w:rPr>
        <w:t>) = 1 – (0.3)(32/16) = 1 – 0.6 = 0.4.</w:t>
      </w:r>
    </w:p>
    <w:p w:rsidR="000E0F63" w:rsidRPr="00A63665" w:rsidRDefault="000E0F63" w:rsidP="000E0F63">
      <w:pPr>
        <w:ind w:left="720"/>
        <w:jc w:val="both"/>
        <w:rPr>
          <w:i/>
          <w:sz w:val="28"/>
          <w:szCs w:val="28"/>
        </w:rPr>
      </w:pPr>
    </w:p>
    <w:p w:rsidR="000E0F63" w:rsidRDefault="00A63665" w:rsidP="000E0F63">
      <w:pPr>
        <w:ind w:left="720"/>
        <w:jc w:val="both"/>
      </w:pPr>
      <w:r>
        <w:rPr>
          <w:i/>
          <w:sz w:val="28"/>
          <w:szCs w:val="28"/>
        </w:rPr>
        <w:t>For someone using so many explanatory variables, we should not be surprised by this drop</w:t>
      </w:r>
      <w:r w:rsidR="00731EE5">
        <w:rPr>
          <w:i/>
          <w:sz w:val="28"/>
          <w:szCs w:val="28"/>
        </w:rPr>
        <w:t xml:space="preserve"> in explanatory power.</w:t>
      </w:r>
    </w:p>
    <w:p w:rsidR="000E0F63" w:rsidRDefault="000E0F63" w:rsidP="000E0F63">
      <w:pPr>
        <w:ind w:left="720"/>
        <w:jc w:val="both"/>
      </w:pPr>
    </w:p>
    <w:sectPr w:rsidR="000E0F63" w:rsidSect="00F46CD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EE5" w:rsidRDefault="00731EE5" w:rsidP="00731EE5">
      <w:r>
        <w:separator/>
      </w:r>
    </w:p>
  </w:endnote>
  <w:endnote w:type="continuationSeparator" w:id="0">
    <w:p w:rsidR="00731EE5" w:rsidRDefault="00731EE5" w:rsidP="00731E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E5" w:rsidRDefault="00731E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E5" w:rsidRDefault="00731E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E5" w:rsidRDefault="00731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EE5" w:rsidRDefault="00731EE5" w:rsidP="00731EE5">
      <w:r>
        <w:separator/>
      </w:r>
    </w:p>
  </w:footnote>
  <w:footnote w:type="continuationSeparator" w:id="0">
    <w:p w:rsidR="00731EE5" w:rsidRDefault="00731EE5" w:rsidP="00731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E5" w:rsidRDefault="00731E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4094"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E5" w:rsidRDefault="00731E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4095"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EE5" w:rsidRDefault="00731E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6994093"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7576A"/>
    <w:multiLevelType w:val="hybridMultilevel"/>
    <w:tmpl w:val="61C07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6E113BF"/>
    <w:multiLevelType w:val="hybridMultilevel"/>
    <w:tmpl w:val="61C07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631EDE"/>
    <w:multiLevelType w:val="hybridMultilevel"/>
    <w:tmpl w:val="7D8E41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E6559AD"/>
    <w:multiLevelType w:val="hybridMultilevel"/>
    <w:tmpl w:val="68F84D4C"/>
    <w:lvl w:ilvl="0" w:tplc="0409000F">
      <w:start w:val="1"/>
      <w:numFmt w:val="decimal"/>
      <w:lvlText w:val="%1."/>
      <w:lvlJc w:val="left"/>
      <w:pPr>
        <w:ind w:left="720" w:hanging="360"/>
      </w:pPr>
      <w:rPr>
        <w:rFonts w:hint="default"/>
      </w:rPr>
    </w:lvl>
    <w:lvl w:ilvl="1" w:tplc="B4F6DE4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77105"/>
    <w:multiLevelType w:val="hybridMultilevel"/>
    <w:tmpl w:val="A344EE8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4"/>
  </w:num>
  <w:num w:numId="3">
    <w:abstractNumId w:val="0"/>
  </w:num>
  <w:num w:numId="4">
    <w:abstractNumId w:val="15"/>
  </w:num>
  <w:num w:numId="5">
    <w:abstractNumId w:val="2"/>
  </w:num>
  <w:num w:numId="6">
    <w:abstractNumId w:val="16"/>
  </w:num>
  <w:num w:numId="7">
    <w:abstractNumId w:val="9"/>
  </w:num>
  <w:num w:numId="8">
    <w:abstractNumId w:val="4"/>
  </w:num>
  <w:num w:numId="9">
    <w:abstractNumId w:val="8"/>
  </w:num>
  <w:num w:numId="10">
    <w:abstractNumId w:val="1"/>
  </w:num>
  <w:num w:numId="11">
    <w:abstractNumId w:val="3"/>
  </w:num>
  <w:num w:numId="12">
    <w:abstractNumId w:val="10"/>
  </w:num>
  <w:num w:numId="13">
    <w:abstractNumId w:val="7"/>
  </w:num>
  <w:num w:numId="14">
    <w:abstractNumId w:val="17"/>
  </w:num>
  <w:num w:numId="15">
    <w:abstractNumId w:val="5"/>
  </w:num>
  <w:num w:numId="16">
    <w:abstractNumId w:val="11"/>
  </w:num>
  <w:num w:numId="17">
    <w:abstractNumId w:val="13"/>
  </w:num>
  <w:num w:numId="18">
    <w:abstractNumId w:val="1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7FF6"/>
    <w:rsid w:val="000127DB"/>
    <w:rsid w:val="000129B8"/>
    <w:rsid w:val="0002050F"/>
    <w:rsid w:val="00033561"/>
    <w:rsid w:val="000363A2"/>
    <w:rsid w:val="00092D7C"/>
    <w:rsid w:val="000B21F6"/>
    <w:rsid w:val="000C35BF"/>
    <w:rsid w:val="000C7E99"/>
    <w:rsid w:val="000E0F63"/>
    <w:rsid w:val="000E7B8E"/>
    <w:rsid w:val="000E7E54"/>
    <w:rsid w:val="000F3F6B"/>
    <w:rsid w:val="00112EF7"/>
    <w:rsid w:val="00142FD7"/>
    <w:rsid w:val="0015278A"/>
    <w:rsid w:val="00163AD6"/>
    <w:rsid w:val="00177A81"/>
    <w:rsid w:val="00191263"/>
    <w:rsid w:val="00191DF0"/>
    <w:rsid w:val="001D3C22"/>
    <w:rsid w:val="001E1157"/>
    <w:rsid w:val="001F48A7"/>
    <w:rsid w:val="00203E34"/>
    <w:rsid w:val="0021453F"/>
    <w:rsid w:val="00214F50"/>
    <w:rsid w:val="00260AAD"/>
    <w:rsid w:val="00274E8F"/>
    <w:rsid w:val="00276859"/>
    <w:rsid w:val="002771A6"/>
    <w:rsid w:val="00283FF4"/>
    <w:rsid w:val="002C0A0E"/>
    <w:rsid w:val="002D59C0"/>
    <w:rsid w:val="00300ECF"/>
    <w:rsid w:val="0030283D"/>
    <w:rsid w:val="0032103C"/>
    <w:rsid w:val="00325AF2"/>
    <w:rsid w:val="0034053B"/>
    <w:rsid w:val="0034130F"/>
    <w:rsid w:val="00350E73"/>
    <w:rsid w:val="003C2AFA"/>
    <w:rsid w:val="003D5ED7"/>
    <w:rsid w:val="003F5944"/>
    <w:rsid w:val="00404097"/>
    <w:rsid w:val="00413040"/>
    <w:rsid w:val="004137E2"/>
    <w:rsid w:val="00416029"/>
    <w:rsid w:val="004249B0"/>
    <w:rsid w:val="00432963"/>
    <w:rsid w:val="004653E8"/>
    <w:rsid w:val="00481FEF"/>
    <w:rsid w:val="004925CA"/>
    <w:rsid w:val="004A2F1F"/>
    <w:rsid w:val="00506D67"/>
    <w:rsid w:val="005374ED"/>
    <w:rsid w:val="005439C8"/>
    <w:rsid w:val="0056533C"/>
    <w:rsid w:val="005822A9"/>
    <w:rsid w:val="0059516E"/>
    <w:rsid w:val="00595461"/>
    <w:rsid w:val="005A688C"/>
    <w:rsid w:val="005B2ED6"/>
    <w:rsid w:val="005C1BAA"/>
    <w:rsid w:val="005E34EF"/>
    <w:rsid w:val="005E38C8"/>
    <w:rsid w:val="005F6A6A"/>
    <w:rsid w:val="00602036"/>
    <w:rsid w:val="00614794"/>
    <w:rsid w:val="00624C32"/>
    <w:rsid w:val="00625FBC"/>
    <w:rsid w:val="00631AB1"/>
    <w:rsid w:val="00645694"/>
    <w:rsid w:val="00652F8E"/>
    <w:rsid w:val="00661DC7"/>
    <w:rsid w:val="00667337"/>
    <w:rsid w:val="006768F7"/>
    <w:rsid w:val="006B6A43"/>
    <w:rsid w:val="006C485A"/>
    <w:rsid w:val="006D01BC"/>
    <w:rsid w:val="00731EE5"/>
    <w:rsid w:val="0074551A"/>
    <w:rsid w:val="007463CC"/>
    <w:rsid w:val="007508BB"/>
    <w:rsid w:val="00752A0A"/>
    <w:rsid w:val="00753FA8"/>
    <w:rsid w:val="007838E5"/>
    <w:rsid w:val="00792937"/>
    <w:rsid w:val="007A6059"/>
    <w:rsid w:val="007C652B"/>
    <w:rsid w:val="00801310"/>
    <w:rsid w:val="00811013"/>
    <w:rsid w:val="00817AD8"/>
    <w:rsid w:val="008503BC"/>
    <w:rsid w:val="00880531"/>
    <w:rsid w:val="00881206"/>
    <w:rsid w:val="008B1BDC"/>
    <w:rsid w:val="008C0C0E"/>
    <w:rsid w:val="008C4C7F"/>
    <w:rsid w:val="008D23BE"/>
    <w:rsid w:val="008D59F2"/>
    <w:rsid w:val="008D754B"/>
    <w:rsid w:val="008F3550"/>
    <w:rsid w:val="00911DBD"/>
    <w:rsid w:val="00932E5A"/>
    <w:rsid w:val="009352CC"/>
    <w:rsid w:val="00947662"/>
    <w:rsid w:val="0096274F"/>
    <w:rsid w:val="00970778"/>
    <w:rsid w:val="0097766E"/>
    <w:rsid w:val="009C0434"/>
    <w:rsid w:val="009C043F"/>
    <w:rsid w:val="00A0685D"/>
    <w:rsid w:val="00A10D9D"/>
    <w:rsid w:val="00A63665"/>
    <w:rsid w:val="00A70292"/>
    <w:rsid w:val="00A85B6B"/>
    <w:rsid w:val="00A92E98"/>
    <w:rsid w:val="00AA4F2D"/>
    <w:rsid w:val="00AB20E4"/>
    <w:rsid w:val="00AD1FE6"/>
    <w:rsid w:val="00AE2BE5"/>
    <w:rsid w:val="00AF70D8"/>
    <w:rsid w:val="00B13997"/>
    <w:rsid w:val="00B1639D"/>
    <w:rsid w:val="00B44D44"/>
    <w:rsid w:val="00B76122"/>
    <w:rsid w:val="00B773E5"/>
    <w:rsid w:val="00BB0BDC"/>
    <w:rsid w:val="00BE435C"/>
    <w:rsid w:val="00BF55A7"/>
    <w:rsid w:val="00C20E55"/>
    <w:rsid w:val="00C26CDC"/>
    <w:rsid w:val="00C31AA8"/>
    <w:rsid w:val="00C661B0"/>
    <w:rsid w:val="00CA67F7"/>
    <w:rsid w:val="00CB2603"/>
    <w:rsid w:val="00CB7784"/>
    <w:rsid w:val="00CD6139"/>
    <w:rsid w:val="00CE3F13"/>
    <w:rsid w:val="00CF7712"/>
    <w:rsid w:val="00D066C0"/>
    <w:rsid w:val="00D10D85"/>
    <w:rsid w:val="00D16218"/>
    <w:rsid w:val="00D17F30"/>
    <w:rsid w:val="00D74ADD"/>
    <w:rsid w:val="00D8038E"/>
    <w:rsid w:val="00D847A4"/>
    <w:rsid w:val="00D86BAD"/>
    <w:rsid w:val="00D94BC8"/>
    <w:rsid w:val="00DD5866"/>
    <w:rsid w:val="00E05E94"/>
    <w:rsid w:val="00E10142"/>
    <w:rsid w:val="00E43F41"/>
    <w:rsid w:val="00E5265C"/>
    <w:rsid w:val="00E62D1F"/>
    <w:rsid w:val="00E77254"/>
    <w:rsid w:val="00F023FD"/>
    <w:rsid w:val="00F201D3"/>
    <w:rsid w:val="00F27BEE"/>
    <w:rsid w:val="00F46CD8"/>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Header">
    <w:name w:val="header"/>
    <w:basedOn w:val="Normal"/>
    <w:link w:val="HeaderChar"/>
    <w:uiPriority w:val="99"/>
    <w:semiHidden/>
    <w:unhideWhenUsed/>
    <w:rsid w:val="00731EE5"/>
    <w:pPr>
      <w:tabs>
        <w:tab w:val="center" w:pos="4680"/>
        <w:tab w:val="right" w:pos="9360"/>
      </w:tabs>
    </w:pPr>
  </w:style>
  <w:style w:type="character" w:customStyle="1" w:styleId="HeaderChar">
    <w:name w:val="Header Char"/>
    <w:basedOn w:val="DefaultParagraphFont"/>
    <w:link w:val="Header"/>
    <w:uiPriority w:val="99"/>
    <w:semiHidden/>
    <w:rsid w:val="00731EE5"/>
    <w:rPr>
      <w:rFonts w:ascii="Times New Roman" w:hAnsi="Times New Roman" w:cs="Times New Roman"/>
      <w:sz w:val="24"/>
      <w:szCs w:val="24"/>
    </w:rPr>
  </w:style>
  <w:style w:type="paragraph" w:styleId="Footer">
    <w:name w:val="footer"/>
    <w:basedOn w:val="Normal"/>
    <w:link w:val="FooterChar"/>
    <w:uiPriority w:val="99"/>
    <w:semiHidden/>
    <w:unhideWhenUsed/>
    <w:rsid w:val="00731EE5"/>
    <w:pPr>
      <w:tabs>
        <w:tab w:val="center" w:pos="4680"/>
        <w:tab w:val="right" w:pos="9360"/>
      </w:tabs>
    </w:pPr>
  </w:style>
  <w:style w:type="character" w:customStyle="1" w:styleId="FooterChar">
    <w:name w:val="Footer Char"/>
    <w:basedOn w:val="DefaultParagraphFont"/>
    <w:link w:val="Footer"/>
    <w:uiPriority w:val="99"/>
    <w:semiHidden/>
    <w:rsid w:val="00731EE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17AD8"/>
    <w:rPr>
      <w:rFonts w:ascii="Tahoma" w:hAnsi="Tahoma" w:cs="Tahoma"/>
      <w:sz w:val="16"/>
      <w:szCs w:val="16"/>
    </w:rPr>
  </w:style>
  <w:style w:type="character" w:customStyle="1" w:styleId="BalloonTextChar">
    <w:name w:val="Balloon Text Char"/>
    <w:basedOn w:val="DefaultParagraphFont"/>
    <w:link w:val="BalloonText"/>
    <w:uiPriority w:val="99"/>
    <w:semiHidden/>
    <w:rsid w:val="00817A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5642-F4B4-47AF-8799-076B995F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8258</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cp:revision>
  <dcterms:created xsi:type="dcterms:W3CDTF">2013-04-16T20:21:00Z</dcterms:created>
  <dcterms:modified xsi:type="dcterms:W3CDTF">2013-04-16T20:21:00Z</dcterms:modified>
</cp:coreProperties>
</file>