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E3" w:rsidRDefault="000A5FE3" w:rsidP="0030283D">
      <w:pPr>
        <w:jc w:val="both"/>
      </w:pPr>
      <w:r>
        <w:t>Youngberg</w:t>
      </w:r>
    </w:p>
    <w:p w:rsidR="0030283D" w:rsidRDefault="000A5FE3" w:rsidP="0030283D">
      <w:pPr>
        <w:jc w:val="both"/>
      </w:pPr>
      <w:r>
        <w:t xml:space="preserve">Econ </w:t>
      </w:r>
      <w:r w:rsidR="00837477">
        <w:t>3</w:t>
      </w:r>
      <w:r w:rsidR="0087453F">
        <w:t>04—Bethany College</w:t>
      </w:r>
    </w:p>
    <w:p w:rsidR="0030283D" w:rsidRDefault="0030283D" w:rsidP="0030283D">
      <w:pPr>
        <w:jc w:val="both"/>
      </w:pPr>
    </w:p>
    <w:p w:rsidR="0030283D" w:rsidRPr="005F0C1C" w:rsidRDefault="0030283D" w:rsidP="0030283D">
      <w:pPr>
        <w:jc w:val="center"/>
        <w:rPr>
          <w:b/>
          <w:i/>
        </w:rPr>
      </w:pPr>
      <w:r>
        <w:rPr>
          <w:b/>
          <w:smallCaps/>
          <w:sz w:val="32"/>
          <w:szCs w:val="32"/>
        </w:rPr>
        <w:t xml:space="preserve">Homework </w:t>
      </w:r>
      <w:r w:rsidR="00845B9C">
        <w:rPr>
          <w:b/>
          <w:smallCaps/>
          <w:sz w:val="32"/>
          <w:szCs w:val="32"/>
        </w:rPr>
        <w:t>0</w:t>
      </w:r>
      <w:r w:rsidR="009830E5">
        <w:rPr>
          <w:b/>
          <w:smallCaps/>
          <w:sz w:val="32"/>
          <w:szCs w:val="32"/>
        </w:rPr>
        <w:t>2</w:t>
      </w:r>
    </w:p>
    <w:p w:rsidR="00CF3C86" w:rsidRDefault="00CF3C86" w:rsidP="00CF3C86">
      <w:pPr>
        <w:jc w:val="both"/>
      </w:pPr>
    </w:p>
    <w:p w:rsidR="00CF3C86" w:rsidRPr="003122F0" w:rsidRDefault="00CF3C86" w:rsidP="00CF3C86">
      <w:pPr>
        <w:jc w:val="both"/>
      </w:pPr>
      <w:r>
        <w:t xml:space="preserve">Answer all the following on a </w:t>
      </w:r>
      <w:r>
        <w:rPr>
          <w:b/>
          <w:i/>
        </w:rPr>
        <w:t>typed, stapled</w:t>
      </w:r>
      <w:r w:rsidRPr="003122F0">
        <w:t xml:space="preserve"> (if applicable)</w:t>
      </w:r>
      <w:r>
        <w:rPr>
          <w:b/>
        </w:rPr>
        <w:t xml:space="preserve"> </w:t>
      </w:r>
      <w:r>
        <w:t>separate sheet of paper. Make sure that you justify your answers, use your own words, and show you</w:t>
      </w:r>
      <w:r w:rsidR="00E65418">
        <w:t>r</w:t>
      </w:r>
      <w:r>
        <w:t xml:space="preserve"> work. All questions are equally weighted.</w:t>
      </w:r>
    </w:p>
    <w:p w:rsidR="0030283D" w:rsidRPr="00FF2FB2" w:rsidRDefault="0030283D" w:rsidP="00CF3C86">
      <w:pPr>
        <w:jc w:val="both"/>
        <w:rPr>
          <w:i/>
        </w:rPr>
      </w:pPr>
    </w:p>
    <w:p w:rsidR="004A6275" w:rsidRDefault="00427651" w:rsidP="004A6275">
      <w:pPr>
        <w:numPr>
          <w:ilvl w:val="0"/>
          <w:numId w:val="2"/>
        </w:numPr>
        <w:jc w:val="both"/>
      </w:pPr>
      <w:r>
        <w:t>Provide an example of adverse selection and moral hazard not covered in class. Briefly justify your answer.</w:t>
      </w:r>
    </w:p>
    <w:p w:rsidR="00B340C0" w:rsidRDefault="009830E5" w:rsidP="0087453F">
      <w:pPr>
        <w:numPr>
          <w:ilvl w:val="0"/>
          <w:numId w:val="2"/>
        </w:numPr>
        <w:jc w:val="both"/>
      </w:pPr>
      <w:proofErr w:type="spellStart"/>
      <w:r>
        <w:t>Leeson</w:t>
      </w:r>
      <w:proofErr w:type="spellEnd"/>
      <w:r>
        <w:t xml:space="preserve"> discusses the importance of a separating equilibrium in “</w:t>
      </w:r>
      <w:r w:rsidRPr="009830E5">
        <w:t>Ordeals</w:t>
      </w:r>
      <w:r>
        <w:t>.” What is a separating equilibrium and how is it used (or, how does it manifest) in the paper?</w:t>
      </w:r>
    </w:p>
    <w:p w:rsidR="008731DC" w:rsidRDefault="00427651" w:rsidP="00AD69E0">
      <w:pPr>
        <w:numPr>
          <w:ilvl w:val="0"/>
          <w:numId w:val="2"/>
        </w:numPr>
        <w:jc w:val="both"/>
      </w:pPr>
      <w:r>
        <w:t xml:space="preserve">Suppose </w:t>
      </w:r>
      <w:proofErr w:type="spellStart"/>
      <w:r>
        <w:t>Akerlof</w:t>
      </w:r>
      <w:proofErr w:type="spellEnd"/>
      <w:r>
        <w:t xml:space="preserve"> were to redo his famous paper with the following utility functions:</w:t>
      </w:r>
    </w:p>
    <w:p w:rsidR="00427651" w:rsidRDefault="00427651" w:rsidP="00427651">
      <w:pPr>
        <w:ind w:left="720"/>
        <w:jc w:val="both"/>
      </w:pPr>
    </w:p>
    <w:p w:rsidR="00427651" w:rsidRDefault="00F6342C" w:rsidP="000507DA">
      <w:pPr>
        <w:ind w:left="720"/>
        <w:jc w:val="center"/>
      </w:pPr>
      <m:oMathPara>
        <m:oMath>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3</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p w:rsidR="0034597D" w:rsidRDefault="0034597D" w:rsidP="0034597D">
      <w:pPr>
        <w:jc w:val="center"/>
      </w:pPr>
    </w:p>
    <w:p w:rsidR="00427651" w:rsidRDefault="00427651" w:rsidP="00427651">
      <w:pPr>
        <w:ind w:left="720"/>
        <w:jc w:val="both"/>
      </w:pPr>
      <w:r>
        <w:t>Re</w:t>
      </w:r>
      <w:r w:rsidR="00517313">
        <w:t>write the total demand curves as indicated in Lec</w:t>
      </w:r>
      <w:r w:rsidR="009830E5">
        <w:t>ture 06</w:t>
      </w:r>
      <w:r w:rsidR="00517313">
        <w:t xml:space="preserve">.IV.b. Show your work. Do you reach the same conclusion as </w:t>
      </w:r>
      <w:proofErr w:type="spellStart"/>
      <w:r w:rsidR="00517313">
        <w:t>Akerlof</w:t>
      </w:r>
      <w:proofErr w:type="spellEnd"/>
      <w:r w:rsidR="00517313">
        <w:t xml:space="preserve">? Justify your answer. (HINT: </w:t>
      </w:r>
      <w:r w:rsidR="00517313" w:rsidRPr="00517313">
        <w:rPr>
          <w:i/>
        </w:rPr>
        <w:t>μ</w:t>
      </w:r>
      <w:r w:rsidR="00517313">
        <w:t xml:space="preserve"> still equals </w:t>
      </w:r>
      <w:r w:rsidR="00517313" w:rsidRPr="00517313">
        <w:rPr>
          <w:i/>
        </w:rPr>
        <w:t>p/2</w:t>
      </w:r>
      <w:r w:rsidR="00F862FB" w:rsidRPr="00F862FB">
        <w:t>.</w:t>
      </w:r>
      <w:r w:rsidR="00F862FB">
        <w:t>)</w:t>
      </w:r>
    </w:p>
    <w:p w:rsidR="00EE082B" w:rsidRDefault="00EE082B" w:rsidP="00EE082B">
      <w:pPr>
        <w:numPr>
          <w:ilvl w:val="0"/>
          <w:numId w:val="2"/>
        </w:numPr>
        <w:jc w:val="both"/>
      </w:pPr>
      <w:r>
        <w:t xml:space="preserve">The movie </w:t>
      </w:r>
      <w:r>
        <w:rPr>
          <w:i/>
        </w:rPr>
        <w:t>The Invention of Lying</w:t>
      </w:r>
      <w:r>
        <w:t xml:space="preserve"> imagines a world where not only everyone tells the truth but also volunteers information, (often embarrassing). As a result, everyone believes what everyone else tells them—there is no word for “lie.” If we lived in that world, what problems associated with our healthcare system would go away and which would remain? Be sure to justify your answer.</w:t>
      </w:r>
    </w:p>
    <w:p w:rsidR="004A6275" w:rsidRDefault="006D1E50" w:rsidP="008731DC">
      <w:pPr>
        <w:numPr>
          <w:ilvl w:val="0"/>
          <w:numId w:val="2"/>
        </w:numPr>
        <w:jc w:val="both"/>
      </w:pPr>
      <w:r>
        <w:t xml:space="preserve">We laugh at the idea that </w:t>
      </w:r>
      <w:r w:rsidR="00EE082B">
        <w:t>ordeals</w:t>
      </w:r>
      <w:r>
        <w:t xml:space="preserve"> were a sound system of justice </w:t>
      </w:r>
      <w:r w:rsidR="00EE082B">
        <w:t xml:space="preserve">but as </w:t>
      </w:r>
      <w:proofErr w:type="spellStart"/>
      <w:r w:rsidR="00EE082B">
        <w:t>Leeson</w:t>
      </w:r>
      <w:proofErr w:type="spellEnd"/>
      <w:r w:rsidR="00EE082B">
        <w:t xml:space="preserve"> argues, this was actually a pretty good </w:t>
      </w:r>
      <w:r>
        <w:t>method for the time</w:t>
      </w:r>
      <w:r w:rsidR="00EE082B">
        <w:t xml:space="preserve">. </w:t>
      </w:r>
      <w:r w:rsidR="00447750">
        <w:t xml:space="preserve">What aspects of this </w:t>
      </w:r>
      <w:proofErr w:type="gramStart"/>
      <w:r w:rsidR="00EE082B">
        <w:t>system</w:t>
      </w:r>
      <w:proofErr w:type="gramEnd"/>
      <w:r w:rsidR="00EE082B">
        <w:t xml:space="preserve"> of justice</w:t>
      </w:r>
      <w:r w:rsidR="00447750">
        <w:t xml:space="preserve"> would</w:t>
      </w:r>
      <w:r w:rsidR="00EE082B">
        <w:t xml:space="preserve"> work in modern society and what ways wouldn’t? Justify your answer.</w:t>
      </w:r>
    </w:p>
    <w:p w:rsidR="008731DC" w:rsidRDefault="008731DC" w:rsidP="00C933F0">
      <w:pPr>
        <w:jc w:val="center"/>
      </w:pPr>
    </w:p>
    <w:sectPr w:rsidR="008731DC" w:rsidSect="007E77C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99"/>
    <w:multiLevelType w:val="hybridMultilevel"/>
    <w:tmpl w:val="2FEE18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417997"/>
    <w:multiLevelType w:val="hybridMultilevel"/>
    <w:tmpl w:val="64B6081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3873A8"/>
    <w:multiLevelType w:val="hybridMultilevel"/>
    <w:tmpl w:val="84D8E2AA"/>
    <w:lvl w:ilvl="0" w:tplc="D6C6F5C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characterSpacingControl w:val="doNotCompress"/>
  <w:compat/>
  <w:rsids>
    <w:rsidRoot w:val="0030283D"/>
    <w:rsid w:val="00003314"/>
    <w:rsid w:val="00004442"/>
    <w:rsid w:val="00024B2D"/>
    <w:rsid w:val="000344B2"/>
    <w:rsid w:val="000449AD"/>
    <w:rsid w:val="00045577"/>
    <w:rsid w:val="000507DA"/>
    <w:rsid w:val="00066F22"/>
    <w:rsid w:val="00072879"/>
    <w:rsid w:val="000908C4"/>
    <w:rsid w:val="00090B03"/>
    <w:rsid w:val="00097F10"/>
    <w:rsid w:val="000A0DA1"/>
    <w:rsid w:val="000A5FE3"/>
    <w:rsid w:val="000F1122"/>
    <w:rsid w:val="00105FA6"/>
    <w:rsid w:val="00127A36"/>
    <w:rsid w:val="00140869"/>
    <w:rsid w:val="00154B51"/>
    <w:rsid w:val="001A21BD"/>
    <w:rsid w:val="001D3027"/>
    <w:rsid w:val="00201F44"/>
    <w:rsid w:val="00227C3C"/>
    <w:rsid w:val="002662EF"/>
    <w:rsid w:val="0027683B"/>
    <w:rsid w:val="00295DED"/>
    <w:rsid w:val="002976A7"/>
    <w:rsid w:val="002A180B"/>
    <w:rsid w:val="002B216A"/>
    <w:rsid w:val="0030283D"/>
    <w:rsid w:val="0034597D"/>
    <w:rsid w:val="003A54A0"/>
    <w:rsid w:val="0042138B"/>
    <w:rsid w:val="00427651"/>
    <w:rsid w:val="004423C8"/>
    <w:rsid w:val="00447750"/>
    <w:rsid w:val="00461662"/>
    <w:rsid w:val="0048424D"/>
    <w:rsid w:val="004A6275"/>
    <w:rsid w:val="004B138A"/>
    <w:rsid w:val="005064BD"/>
    <w:rsid w:val="00517313"/>
    <w:rsid w:val="00557DB3"/>
    <w:rsid w:val="00571A96"/>
    <w:rsid w:val="005848F1"/>
    <w:rsid w:val="00594C40"/>
    <w:rsid w:val="005D398E"/>
    <w:rsid w:val="00622D72"/>
    <w:rsid w:val="00632558"/>
    <w:rsid w:val="00672D8E"/>
    <w:rsid w:val="006A096C"/>
    <w:rsid w:val="006B76A3"/>
    <w:rsid w:val="006D1E50"/>
    <w:rsid w:val="006E42F9"/>
    <w:rsid w:val="00702542"/>
    <w:rsid w:val="00706396"/>
    <w:rsid w:val="00794182"/>
    <w:rsid w:val="007A336D"/>
    <w:rsid w:val="007E77C4"/>
    <w:rsid w:val="00810D91"/>
    <w:rsid w:val="008351CE"/>
    <w:rsid w:val="00837477"/>
    <w:rsid w:val="0084564D"/>
    <w:rsid w:val="00845B9C"/>
    <w:rsid w:val="008544EF"/>
    <w:rsid w:val="00857802"/>
    <w:rsid w:val="00866C48"/>
    <w:rsid w:val="0087178D"/>
    <w:rsid w:val="008731DC"/>
    <w:rsid w:val="0087453F"/>
    <w:rsid w:val="00877330"/>
    <w:rsid w:val="00893B4F"/>
    <w:rsid w:val="008B7FDC"/>
    <w:rsid w:val="008C5BC5"/>
    <w:rsid w:val="008E4165"/>
    <w:rsid w:val="00902634"/>
    <w:rsid w:val="00940B1D"/>
    <w:rsid w:val="00956D18"/>
    <w:rsid w:val="009739BA"/>
    <w:rsid w:val="00973F09"/>
    <w:rsid w:val="00975EF9"/>
    <w:rsid w:val="009830E5"/>
    <w:rsid w:val="00986586"/>
    <w:rsid w:val="00993F08"/>
    <w:rsid w:val="009A6192"/>
    <w:rsid w:val="009B4AA3"/>
    <w:rsid w:val="009C0130"/>
    <w:rsid w:val="009C3D81"/>
    <w:rsid w:val="009C5291"/>
    <w:rsid w:val="009E16C3"/>
    <w:rsid w:val="009F24A0"/>
    <w:rsid w:val="00A13B99"/>
    <w:rsid w:val="00A472D3"/>
    <w:rsid w:val="00A56184"/>
    <w:rsid w:val="00A61A01"/>
    <w:rsid w:val="00A92D43"/>
    <w:rsid w:val="00AA0843"/>
    <w:rsid w:val="00AA0A71"/>
    <w:rsid w:val="00AC6B88"/>
    <w:rsid w:val="00AD69E0"/>
    <w:rsid w:val="00AE0B32"/>
    <w:rsid w:val="00AF5FE7"/>
    <w:rsid w:val="00B340C0"/>
    <w:rsid w:val="00B34521"/>
    <w:rsid w:val="00B4645E"/>
    <w:rsid w:val="00B53B90"/>
    <w:rsid w:val="00B56327"/>
    <w:rsid w:val="00B65020"/>
    <w:rsid w:val="00B856AD"/>
    <w:rsid w:val="00B863FF"/>
    <w:rsid w:val="00BB10E1"/>
    <w:rsid w:val="00BB6788"/>
    <w:rsid w:val="00C16949"/>
    <w:rsid w:val="00C27FEB"/>
    <w:rsid w:val="00C313DE"/>
    <w:rsid w:val="00C41C60"/>
    <w:rsid w:val="00C70457"/>
    <w:rsid w:val="00C831FD"/>
    <w:rsid w:val="00C9108E"/>
    <w:rsid w:val="00C933F0"/>
    <w:rsid w:val="00C9668C"/>
    <w:rsid w:val="00CF3C86"/>
    <w:rsid w:val="00D10153"/>
    <w:rsid w:val="00D316A7"/>
    <w:rsid w:val="00D327CA"/>
    <w:rsid w:val="00D50503"/>
    <w:rsid w:val="00D776C0"/>
    <w:rsid w:val="00D933F6"/>
    <w:rsid w:val="00DB4504"/>
    <w:rsid w:val="00DE19A2"/>
    <w:rsid w:val="00DF600F"/>
    <w:rsid w:val="00E0693A"/>
    <w:rsid w:val="00E213FD"/>
    <w:rsid w:val="00E260AD"/>
    <w:rsid w:val="00E47757"/>
    <w:rsid w:val="00E65418"/>
    <w:rsid w:val="00E74F93"/>
    <w:rsid w:val="00E914C9"/>
    <w:rsid w:val="00E91C6B"/>
    <w:rsid w:val="00ED63CB"/>
    <w:rsid w:val="00EE082B"/>
    <w:rsid w:val="00EE2532"/>
    <w:rsid w:val="00F311B7"/>
    <w:rsid w:val="00F46FCB"/>
    <w:rsid w:val="00F6342C"/>
    <w:rsid w:val="00F8556E"/>
    <w:rsid w:val="00F862FB"/>
    <w:rsid w:val="00FC4D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731DC"/>
  </w:style>
  <w:style w:type="paragraph" w:styleId="ListParagraph">
    <w:name w:val="List Paragraph"/>
    <w:basedOn w:val="Normal"/>
    <w:uiPriority w:val="34"/>
    <w:qFormat/>
    <w:rsid w:val="004A6275"/>
    <w:pPr>
      <w:ind w:left="720"/>
    </w:pPr>
  </w:style>
  <w:style w:type="character" w:styleId="PlaceholderText">
    <w:name w:val="Placeholder Text"/>
    <w:basedOn w:val="DefaultParagraphFont"/>
    <w:uiPriority w:val="99"/>
    <w:semiHidden/>
    <w:rsid w:val="00427651"/>
    <w:rPr>
      <w:color w:val="808080"/>
    </w:rPr>
  </w:style>
  <w:style w:type="paragraph" w:styleId="BalloonText">
    <w:name w:val="Balloon Text"/>
    <w:basedOn w:val="Normal"/>
    <w:link w:val="BalloonTextChar"/>
    <w:rsid w:val="00427651"/>
    <w:rPr>
      <w:rFonts w:ascii="Tahoma" w:hAnsi="Tahoma" w:cs="Tahoma"/>
      <w:sz w:val="16"/>
      <w:szCs w:val="16"/>
    </w:rPr>
  </w:style>
  <w:style w:type="character" w:customStyle="1" w:styleId="BalloonTextChar">
    <w:name w:val="Balloon Text Char"/>
    <w:basedOn w:val="DefaultParagraphFont"/>
    <w:link w:val="BalloonText"/>
    <w:rsid w:val="004276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78C50-C355-4C41-A05F-8C91D40D1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245</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dyoungberg</cp:lastModifiedBy>
  <cp:revision>6</cp:revision>
  <dcterms:created xsi:type="dcterms:W3CDTF">2012-12-23T05:48:00Z</dcterms:created>
  <dcterms:modified xsi:type="dcterms:W3CDTF">2013-02-13T17:26:00Z</dcterms:modified>
</cp:coreProperties>
</file>