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B64976" w:rsidP="00556826">
      <w:pPr>
        <w:jc w:val="both"/>
      </w:pPr>
      <w:r>
        <w:t xml:space="preserve">Econ </w:t>
      </w:r>
      <w:r w:rsidR="008F6F29">
        <w:t>30</w:t>
      </w:r>
      <w:r w:rsidR="00B416CC">
        <w:t>4</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w:t>
      </w:r>
      <w:r w:rsidR="00F27C60">
        <w:rPr>
          <w:b/>
          <w:smallCaps/>
          <w:sz w:val="32"/>
          <w:szCs w:val="32"/>
        </w:rPr>
        <w:t>05</w:t>
      </w:r>
      <w:r w:rsidR="00B416CC">
        <w:rPr>
          <w:b/>
          <w:smallCaps/>
          <w:sz w:val="32"/>
          <w:szCs w:val="32"/>
        </w:rPr>
        <w:t xml:space="preserve">: </w:t>
      </w:r>
      <w:r w:rsidR="00623B9B">
        <w:rPr>
          <w:b/>
          <w:smallCaps/>
          <w:sz w:val="32"/>
          <w:szCs w:val="32"/>
        </w:rPr>
        <w:t>Asymmetric Information</w:t>
      </w:r>
    </w:p>
    <w:p w:rsidR="00B64976" w:rsidRDefault="00B64976" w:rsidP="00E26695">
      <w:pPr>
        <w:jc w:val="center"/>
      </w:pPr>
    </w:p>
    <w:p w:rsidR="00593289" w:rsidRDefault="00593289" w:rsidP="00593289">
      <w:pPr>
        <w:numPr>
          <w:ilvl w:val="0"/>
          <w:numId w:val="4"/>
        </w:numPr>
        <w:jc w:val="both"/>
        <w:rPr>
          <w:sz w:val="28"/>
          <w:szCs w:val="28"/>
        </w:rPr>
      </w:pPr>
      <w:r>
        <w:rPr>
          <w:sz w:val="28"/>
          <w:szCs w:val="28"/>
        </w:rPr>
        <w:t>The problems of asymmetric information.</w:t>
      </w:r>
    </w:p>
    <w:p w:rsidR="00593289" w:rsidRDefault="00593289" w:rsidP="00593289">
      <w:pPr>
        <w:numPr>
          <w:ilvl w:val="1"/>
          <w:numId w:val="4"/>
        </w:numPr>
        <w:jc w:val="both"/>
        <w:rPr>
          <w:sz w:val="28"/>
          <w:szCs w:val="28"/>
        </w:rPr>
      </w:pPr>
      <w:r>
        <w:rPr>
          <w:sz w:val="28"/>
          <w:szCs w:val="28"/>
        </w:rPr>
        <w:t>Instead of assuming perfect information (complete and symmetric) as we do in perfect competition, let us assume asymmetric information.</w:t>
      </w:r>
    </w:p>
    <w:p w:rsidR="00593289" w:rsidRDefault="00593289" w:rsidP="00593289">
      <w:pPr>
        <w:numPr>
          <w:ilvl w:val="1"/>
          <w:numId w:val="4"/>
        </w:numPr>
        <w:jc w:val="both"/>
        <w:rPr>
          <w:sz w:val="28"/>
          <w:szCs w:val="28"/>
        </w:rPr>
      </w:pPr>
      <w:r>
        <w:rPr>
          <w:sz w:val="28"/>
          <w:szCs w:val="28"/>
        </w:rPr>
        <w:t>When people don’t know what the other is thinking, we run into two general problems:</w:t>
      </w:r>
    </w:p>
    <w:p w:rsidR="00593289" w:rsidRDefault="00593289" w:rsidP="00593289">
      <w:pPr>
        <w:numPr>
          <w:ilvl w:val="1"/>
          <w:numId w:val="4"/>
        </w:numPr>
        <w:jc w:val="both"/>
        <w:rPr>
          <w:sz w:val="28"/>
          <w:szCs w:val="28"/>
        </w:rPr>
      </w:pPr>
      <w:r>
        <w:rPr>
          <w:i/>
          <w:sz w:val="28"/>
          <w:szCs w:val="28"/>
        </w:rPr>
        <w:t>Adverse Selection</w:t>
      </w:r>
      <w:r>
        <w:rPr>
          <w:sz w:val="28"/>
          <w:szCs w:val="28"/>
        </w:rPr>
        <w:t xml:space="preserve">—when a person makes a choice that was never the right one. In adverse selection, the problem occurs </w:t>
      </w:r>
      <w:r>
        <w:rPr>
          <w:i/>
          <w:sz w:val="28"/>
          <w:szCs w:val="28"/>
        </w:rPr>
        <w:t>before</w:t>
      </w:r>
      <w:r>
        <w:rPr>
          <w:sz w:val="28"/>
          <w:szCs w:val="28"/>
        </w:rPr>
        <w:t xml:space="preserve"> the transaction was made. You can think of adverse selection as dealing with static troubles, the moment you encounter something or someone, there’s already some quality you won’t like.</w:t>
      </w:r>
    </w:p>
    <w:p w:rsidR="00593289" w:rsidRDefault="00593289" w:rsidP="00593289">
      <w:pPr>
        <w:numPr>
          <w:ilvl w:val="2"/>
          <w:numId w:val="4"/>
        </w:numPr>
        <w:jc w:val="both"/>
        <w:rPr>
          <w:sz w:val="28"/>
          <w:szCs w:val="28"/>
        </w:rPr>
      </w:pPr>
      <w:r>
        <w:rPr>
          <w:sz w:val="28"/>
          <w:szCs w:val="28"/>
        </w:rPr>
        <w:t>Ex: Most short-term relationships, used cars, hiring an established slacker, lending to a con artist</w:t>
      </w:r>
    </w:p>
    <w:p w:rsidR="00593289" w:rsidRDefault="00593289" w:rsidP="00593289">
      <w:pPr>
        <w:numPr>
          <w:ilvl w:val="1"/>
          <w:numId w:val="4"/>
        </w:numPr>
        <w:jc w:val="both"/>
        <w:rPr>
          <w:sz w:val="28"/>
          <w:szCs w:val="28"/>
        </w:rPr>
      </w:pPr>
      <w:r>
        <w:rPr>
          <w:i/>
          <w:sz w:val="28"/>
          <w:szCs w:val="28"/>
        </w:rPr>
        <w:t>Moral Hazard</w:t>
      </w:r>
      <w:r>
        <w:rPr>
          <w:sz w:val="28"/>
          <w:szCs w:val="28"/>
        </w:rPr>
        <w:t xml:space="preserve">—when a person chooses someone who then reacts to the incentives that come from being chosen in an undesirable way. In moral hazard, the problem occurs </w:t>
      </w:r>
      <w:r>
        <w:rPr>
          <w:i/>
          <w:sz w:val="28"/>
          <w:szCs w:val="28"/>
        </w:rPr>
        <w:t>after</w:t>
      </w:r>
      <w:r>
        <w:rPr>
          <w:sz w:val="28"/>
          <w:szCs w:val="28"/>
        </w:rPr>
        <w:t xml:space="preserve"> the transaction was made (hence the name, as there’s an implicit ethic dilemma). You can think of moral hazard as dealing with dynamic troubles, people </w:t>
      </w:r>
      <w:r w:rsidRPr="00FD34FD">
        <w:rPr>
          <w:sz w:val="28"/>
          <w:szCs w:val="28"/>
        </w:rPr>
        <w:t>respond</w:t>
      </w:r>
      <w:r>
        <w:rPr>
          <w:sz w:val="28"/>
          <w:szCs w:val="28"/>
        </w:rPr>
        <w:t xml:space="preserve"> to the incentives engendered from the deal.</w:t>
      </w:r>
    </w:p>
    <w:p w:rsidR="00593289" w:rsidRDefault="00593289" w:rsidP="00593289">
      <w:pPr>
        <w:numPr>
          <w:ilvl w:val="2"/>
          <w:numId w:val="4"/>
        </w:numPr>
        <w:jc w:val="both"/>
        <w:rPr>
          <w:sz w:val="28"/>
          <w:szCs w:val="28"/>
        </w:rPr>
      </w:pPr>
      <w:r>
        <w:rPr>
          <w:sz w:val="28"/>
          <w:szCs w:val="28"/>
        </w:rPr>
        <w:t>Ex: Most long-term relationships, national health care, hiring a potential slacker, lending to MC Hammer</w:t>
      </w:r>
    </w:p>
    <w:p w:rsidR="00593289" w:rsidRDefault="00593289" w:rsidP="00593289">
      <w:pPr>
        <w:numPr>
          <w:ilvl w:val="2"/>
          <w:numId w:val="4"/>
        </w:numPr>
        <w:jc w:val="both"/>
        <w:rPr>
          <w:sz w:val="28"/>
          <w:szCs w:val="28"/>
        </w:rPr>
      </w:pPr>
      <w:r>
        <w:rPr>
          <w:sz w:val="28"/>
          <w:szCs w:val="28"/>
        </w:rPr>
        <w:t>Consider the RAND health insurance experiment. Between 1974 and 1982 the government gave 7700 people varying degrees of health insurance. Those with full coverage consumed 30% to 40% more medical services but were not healthier than those that had to pay for all of their medical services.</w:t>
      </w:r>
      <w:r>
        <w:rPr>
          <w:rStyle w:val="FootnoteReference"/>
          <w:sz w:val="28"/>
          <w:szCs w:val="28"/>
        </w:rPr>
        <w:footnoteReference w:id="1"/>
      </w:r>
    </w:p>
    <w:p w:rsidR="00593289" w:rsidRDefault="00593289" w:rsidP="00593289">
      <w:pPr>
        <w:numPr>
          <w:ilvl w:val="1"/>
          <w:numId w:val="4"/>
        </w:numPr>
        <w:jc w:val="both"/>
        <w:rPr>
          <w:sz w:val="28"/>
          <w:szCs w:val="28"/>
        </w:rPr>
      </w:pPr>
      <w:r>
        <w:rPr>
          <w:sz w:val="28"/>
          <w:szCs w:val="28"/>
        </w:rPr>
        <w:t>In both cases, we experience waste and lost opportunities.</w:t>
      </w:r>
    </w:p>
    <w:p w:rsidR="00593289" w:rsidRDefault="00593289" w:rsidP="00593289">
      <w:pPr>
        <w:numPr>
          <w:ilvl w:val="1"/>
          <w:numId w:val="4"/>
        </w:numPr>
        <w:jc w:val="both"/>
        <w:rPr>
          <w:sz w:val="28"/>
          <w:szCs w:val="28"/>
        </w:rPr>
      </w:pPr>
      <w:r>
        <w:rPr>
          <w:sz w:val="28"/>
          <w:szCs w:val="28"/>
        </w:rPr>
        <w:t>Application: Housing bailouts. There was much talk in Congress and the country at large to help people who defaulted on their home loans, such as forcing banks to reduce their debt.</w:t>
      </w:r>
    </w:p>
    <w:p w:rsidR="00593289" w:rsidRDefault="00593289" w:rsidP="00593289">
      <w:pPr>
        <w:numPr>
          <w:ilvl w:val="2"/>
          <w:numId w:val="4"/>
        </w:numPr>
        <w:jc w:val="both"/>
        <w:rPr>
          <w:sz w:val="28"/>
          <w:szCs w:val="28"/>
        </w:rPr>
      </w:pPr>
      <w:r>
        <w:rPr>
          <w:sz w:val="28"/>
          <w:szCs w:val="28"/>
        </w:rPr>
        <w:t xml:space="preserve">Adverse Selection: Banks have a strong incentive to figure out who they can loan to and who they can’t. But one of the untold stories of the housing market is that loan candidates </w:t>
      </w:r>
      <w:proofErr w:type="gramStart"/>
      <w:r>
        <w:rPr>
          <w:sz w:val="28"/>
          <w:szCs w:val="28"/>
        </w:rPr>
        <w:t>lied</w:t>
      </w:r>
      <w:proofErr w:type="gramEnd"/>
      <w:r>
        <w:rPr>
          <w:sz w:val="28"/>
          <w:szCs w:val="28"/>
        </w:rPr>
        <w:t xml:space="preserve"> on their loan application. Around 70% overstated their incomes, sometimes as much as five times as much.</w:t>
      </w:r>
    </w:p>
    <w:p w:rsidR="00593289" w:rsidRDefault="00593289" w:rsidP="00593289">
      <w:pPr>
        <w:numPr>
          <w:ilvl w:val="2"/>
          <w:numId w:val="4"/>
        </w:numPr>
        <w:jc w:val="both"/>
        <w:rPr>
          <w:sz w:val="28"/>
          <w:szCs w:val="28"/>
        </w:rPr>
      </w:pPr>
      <w:r>
        <w:rPr>
          <w:sz w:val="28"/>
          <w:szCs w:val="28"/>
        </w:rPr>
        <w:lastRenderedPageBreak/>
        <w:t xml:space="preserve">Moral Hazard: Not only are borrowers less innocent than people think, bailing them out will have unintended consequences. Bailouts encourage honest people to become dishonest as they realize bad behavior (such as lying) will be rewarded, not punished. </w:t>
      </w:r>
    </w:p>
    <w:p w:rsidR="00593289" w:rsidRDefault="00593289" w:rsidP="00593289">
      <w:pPr>
        <w:numPr>
          <w:ilvl w:val="0"/>
          <w:numId w:val="4"/>
        </w:numPr>
        <w:jc w:val="both"/>
        <w:rPr>
          <w:sz w:val="28"/>
          <w:szCs w:val="28"/>
        </w:rPr>
      </w:pPr>
      <w:r>
        <w:rPr>
          <w:sz w:val="28"/>
          <w:szCs w:val="28"/>
        </w:rPr>
        <w:t>Combating asymmetric information</w:t>
      </w:r>
    </w:p>
    <w:p w:rsidR="00593289" w:rsidRDefault="00593289" w:rsidP="00593289">
      <w:pPr>
        <w:numPr>
          <w:ilvl w:val="1"/>
          <w:numId w:val="4"/>
        </w:numPr>
        <w:jc w:val="both"/>
        <w:rPr>
          <w:sz w:val="28"/>
          <w:szCs w:val="28"/>
        </w:rPr>
      </w:pPr>
      <w:r>
        <w:rPr>
          <w:sz w:val="28"/>
          <w:szCs w:val="28"/>
        </w:rPr>
        <w:t>Screening: learning about a target before making a choice.</w:t>
      </w:r>
    </w:p>
    <w:p w:rsidR="00593289" w:rsidRDefault="00593289" w:rsidP="00593289">
      <w:pPr>
        <w:numPr>
          <w:ilvl w:val="2"/>
          <w:numId w:val="4"/>
        </w:numPr>
        <w:jc w:val="both"/>
        <w:rPr>
          <w:sz w:val="28"/>
          <w:szCs w:val="28"/>
        </w:rPr>
      </w:pPr>
      <w:r>
        <w:rPr>
          <w:sz w:val="28"/>
          <w:szCs w:val="28"/>
        </w:rPr>
        <w:t>Combats adverse selection.</w:t>
      </w:r>
    </w:p>
    <w:p w:rsidR="00593289" w:rsidRDefault="00593289" w:rsidP="00593289">
      <w:pPr>
        <w:numPr>
          <w:ilvl w:val="2"/>
          <w:numId w:val="4"/>
        </w:numPr>
        <w:jc w:val="both"/>
        <w:rPr>
          <w:sz w:val="28"/>
          <w:szCs w:val="28"/>
        </w:rPr>
      </w:pPr>
      <w:r>
        <w:rPr>
          <w:sz w:val="28"/>
          <w:szCs w:val="28"/>
        </w:rPr>
        <w:t xml:space="preserve">Ex: Asking particular questions during a date, </w:t>
      </w:r>
      <w:proofErr w:type="spellStart"/>
      <w:r>
        <w:rPr>
          <w:sz w:val="28"/>
          <w:szCs w:val="28"/>
        </w:rPr>
        <w:t>Googling</w:t>
      </w:r>
      <w:proofErr w:type="spellEnd"/>
      <w:r>
        <w:rPr>
          <w:sz w:val="28"/>
          <w:szCs w:val="28"/>
        </w:rPr>
        <w:t xml:space="preserve"> the target, credit reports, contacting previous employers</w:t>
      </w:r>
    </w:p>
    <w:p w:rsidR="00593289" w:rsidRDefault="00593289" w:rsidP="00593289">
      <w:pPr>
        <w:numPr>
          <w:ilvl w:val="1"/>
          <w:numId w:val="4"/>
        </w:numPr>
        <w:jc w:val="both"/>
        <w:rPr>
          <w:sz w:val="28"/>
          <w:szCs w:val="28"/>
        </w:rPr>
      </w:pPr>
      <w:r>
        <w:rPr>
          <w:sz w:val="28"/>
          <w:szCs w:val="28"/>
        </w:rPr>
        <w:t>Monitoring: keeping tabs on a target after making a choice</w:t>
      </w:r>
    </w:p>
    <w:p w:rsidR="00593289" w:rsidRDefault="00593289" w:rsidP="00593289">
      <w:pPr>
        <w:numPr>
          <w:ilvl w:val="2"/>
          <w:numId w:val="4"/>
        </w:numPr>
        <w:jc w:val="both"/>
        <w:rPr>
          <w:sz w:val="28"/>
          <w:szCs w:val="28"/>
        </w:rPr>
      </w:pPr>
      <w:r>
        <w:rPr>
          <w:sz w:val="28"/>
          <w:szCs w:val="28"/>
        </w:rPr>
        <w:t>Combats moral hazard</w:t>
      </w:r>
    </w:p>
    <w:p w:rsidR="00593289" w:rsidRDefault="00593289" w:rsidP="00593289">
      <w:pPr>
        <w:numPr>
          <w:ilvl w:val="2"/>
          <w:numId w:val="4"/>
        </w:numPr>
        <w:jc w:val="both"/>
        <w:rPr>
          <w:sz w:val="28"/>
          <w:szCs w:val="28"/>
        </w:rPr>
      </w:pPr>
      <w:r>
        <w:rPr>
          <w:sz w:val="28"/>
          <w:szCs w:val="28"/>
        </w:rPr>
        <w:t>Ex: Following the target around, requiring progress reports, investing insurance claims</w:t>
      </w:r>
    </w:p>
    <w:p w:rsidR="00593289" w:rsidRDefault="00593289" w:rsidP="00593289">
      <w:pPr>
        <w:numPr>
          <w:ilvl w:val="1"/>
          <w:numId w:val="4"/>
        </w:numPr>
        <w:jc w:val="both"/>
        <w:rPr>
          <w:sz w:val="28"/>
          <w:szCs w:val="28"/>
        </w:rPr>
      </w:pPr>
      <w:r>
        <w:rPr>
          <w:sz w:val="28"/>
          <w:szCs w:val="28"/>
        </w:rPr>
        <w:t>Rewarding: creating incentives to discourage bad behavior</w:t>
      </w:r>
    </w:p>
    <w:p w:rsidR="00593289" w:rsidRDefault="00593289" w:rsidP="00593289">
      <w:pPr>
        <w:numPr>
          <w:ilvl w:val="2"/>
          <w:numId w:val="4"/>
        </w:numPr>
        <w:jc w:val="both"/>
        <w:rPr>
          <w:sz w:val="28"/>
          <w:szCs w:val="28"/>
        </w:rPr>
      </w:pPr>
      <w:r>
        <w:rPr>
          <w:sz w:val="28"/>
          <w:szCs w:val="28"/>
        </w:rPr>
        <w:t>Combats moral hazard</w:t>
      </w:r>
    </w:p>
    <w:p w:rsidR="00593289" w:rsidRDefault="00593289" w:rsidP="00593289">
      <w:pPr>
        <w:numPr>
          <w:ilvl w:val="2"/>
          <w:numId w:val="4"/>
        </w:numPr>
        <w:jc w:val="both"/>
        <w:rPr>
          <w:sz w:val="28"/>
          <w:szCs w:val="28"/>
        </w:rPr>
      </w:pPr>
      <w:r>
        <w:rPr>
          <w:sz w:val="28"/>
          <w:szCs w:val="28"/>
        </w:rPr>
        <w:t xml:space="preserve">Ex: </w:t>
      </w:r>
      <w:proofErr w:type="spellStart"/>
      <w:r>
        <w:rPr>
          <w:sz w:val="28"/>
          <w:szCs w:val="28"/>
        </w:rPr>
        <w:t>Prenups</w:t>
      </w:r>
      <w:proofErr w:type="spellEnd"/>
      <w:r>
        <w:rPr>
          <w:sz w:val="28"/>
          <w:szCs w:val="28"/>
        </w:rPr>
        <w:t>, profit sharing, deals to loyal bank customers</w:t>
      </w:r>
    </w:p>
    <w:p w:rsidR="00A11377" w:rsidRDefault="00A11377" w:rsidP="00593289">
      <w:pPr>
        <w:numPr>
          <w:ilvl w:val="1"/>
          <w:numId w:val="4"/>
        </w:numPr>
        <w:jc w:val="both"/>
        <w:rPr>
          <w:sz w:val="28"/>
          <w:szCs w:val="28"/>
        </w:rPr>
      </w:pPr>
      <w:r>
        <w:rPr>
          <w:sz w:val="28"/>
          <w:szCs w:val="28"/>
        </w:rPr>
        <w:t>Efficiency wages: setting wages artificially high to improve your selection of candidates and deter shirking.</w:t>
      </w:r>
    </w:p>
    <w:p w:rsidR="00A11377" w:rsidRDefault="00A11377" w:rsidP="00A11377">
      <w:pPr>
        <w:numPr>
          <w:ilvl w:val="2"/>
          <w:numId w:val="4"/>
        </w:numPr>
        <w:jc w:val="both"/>
        <w:rPr>
          <w:sz w:val="28"/>
          <w:szCs w:val="28"/>
        </w:rPr>
      </w:pPr>
      <w:r>
        <w:rPr>
          <w:sz w:val="28"/>
          <w:szCs w:val="28"/>
        </w:rPr>
        <w:t>Combats adverse selection and moral hazard</w:t>
      </w:r>
    </w:p>
    <w:p w:rsidR="00A11377" w:rsidRDefault="00A11377" w:rsidP="00A11377">
      <w:pPr>
        <w:numPr>
          <w:ilvl w:val="2"/>
          <w:numId w:val="4"/>
        </w:numPr>
        <w:jc w:val="both"/>
        <w:rPr>
          <w:sz w:val="28"/>
          <w:szCs w:val="28"/>
        </w:rPr>
      </w:pPr>
      <w:r>
        <w:rPr>
          <w:sz w:val="28"/>
          <w:szCs w:val="28"/>
        </w:rPr>
        <w:t>Credit rationing is a similar idea, where banks set interest rates artificially low to improve their selection of borrowers</w:t>
      </w:r>
    </w:p>
    <w:p w:rsidR="00593289" w:rsidRDefault="00593289" w:rsidP="00593289">
      <w:pPr>
        <w:numPr>
          <w:ilvl w:val="1"/>
          <w:numId w:val="4"/>
        </w:numPr>
        <w:jc w:val="both"/>
        <w:rPr>
          <w:sz w:val="28"/>
          <w:szCs w:val="28"/>
        </w:rPr>
      </w:pPr>
      <w:r>
        <w:rPr>
          <w:sz w:val="28"/>
          <w:szCs w:val="28"/>
        </w:rPr>
        <w:t xml:space="preserve">A </w:t>
      </w:r>
      <w:r w:rsidR="00A11377">
        <w:rPr>
          <w:sz w:val="28"/>
          <w:szCs w:val="28"/>
        </w:rPr>
        <w:t>fifth</w:t>
      </w:r>
      <w:r>
        <w:rPr>
          <w:sz w:val="28"/>
          <w:szCs w:val="28"/>
        </w:rPr>
        <w:t xml:space="preserve"> method—signaling—is a large enough topic that I wish to dedicate a whole class to it.</w:t>
      </w:r>
    </w:p>
    <w:p w:rsidR="0018292E" w:rsidRPr="00623B9B" w:rsidRDefault="0018292E" w:rsidP="00593289">
      <w:pPr>
        <w:ind w:left="1080"/>
        <w:jc w:val="both"/>
        <w:rPr>
          <w:sz w:val="28"/>
          <w:szCs w:val="28"/>
        </w:rPr>
      </w:pPr>
    </w:p>
    <w:sectPr w:rsidR="0018292E" w:rsidRPr="00623B9B"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6DD" w:rsidRDefault="006726DD" w:rsidP="0091092C">
      <w:r>
        <w:separator/>
      </w:r>
    </w:p>
  </w:endnote>
  <w:endnote w:type="continuationSeparator" w:id="0">
    <w:p w:rsidR="006726DD" w:rsidRDefault="006726DD"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6DD" w:rsidRDefault="006726DD" w:rsidP="0091092C">
      <w:r>
        <w:separator/>
      </w:r>
    </w:p>
  </w:footnote>
  <w:footnote w:type="continuationSeparator" w:id="0">
    <w:p w:rsidR="006726DD" w:rsidRDefault="006726DD" w:rsidP="0091092C">
      <w:r>
        <w:continuationSeparator/>
      </w:r>
    </w:p>
  </w:footnote>
  <w:footnote w:id="1">
    <w:p w:rsidR="00593289" w:rsidRDefault="00593289" w:rsidP="00593289">
      <w:pPr>
        <w:pStyle w:val="FootnoteText"/>
      </w:pPr>
      <w:r>
        <w:rPr>
          <w:rStyle w:val="FootnoteReference"/>
        </w:rPr>
        <w:footnoteRef/>
      </w:r>
      <w:r>
        <w:t xml:space="preserve"> </w:t>
      </w:r>
      <w:hyperlink r:id="rId1" w:history="1">
        <w:r w:rsidRPr="001342D5">
          <w:rPr>
            <w:rStyle w:val="Hyperlink"/>
          </w:rPr>
          <w:t>http://www.overcomingbias.com/2007/05/rand_health_ins.html</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EC9"/>
    <w:multiLevelType w:val="hybridMultilevel"/>
    <w:tmpl w:val="5094981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5FA5"/>
    <w:multiLevelType w:val="hybridMultilevel"/>
    <w:tmpl w:val="02EA039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2D15"/>
    <w:multiLevelType w:val="hybridMultilevel"/>
    <w:tmpl w:val="80A0E5C2"/>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93873A8"/>
    <w:multiLevelType w:val="hybridMultilevel"/>
    <w:tmpl w:val="23409E3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0020A24"/>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34792"/>
    <w:multiLevelType w:val="hybridMultilevel"/>
    <w:tmpl w:val="BBF2A5C0"/>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6"/>
  </w:num>
  <w:num w:numId="6">
    <w:abstractNumId w:val="8"/>
  </w:num>
  <w:num w:numId="7">
    <w:abstractNumId w:val="2"/>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48E6"/>
    <w:rsid w:val="00013FBF"/>
    <w:rsid w:val="000171A2"/>
    <w:rsid w:val="00022F71"/>
    <w:rsid w:val="00041FC7"/>
    <w:rsid w:val="00045BF2"/>
    <w:rsid w:val="00053870"/>
    <w:rsid w:val="000546F9"/>
    <w:rsid w:val="00072982"/>
    <w:rsid w:val="00080E5E"/>
    <w:rsid w:val="00085064"/>
    <w:rsid w:val="00092F13"/>
    <w:rsid w:val="0009357B"/>
    <w:rsid w:val="000B5B5E"/>
    <w:rsid w:val="000C0631"/>
    <w:rsid w:val="000C41DA"/>
    <w:rsid w:val="000D65D0"/>
    <w:rsid w:val="000E1606"/>
    <w:rsid w:val="000F23E2"/>
    <w:rsid w:val="000F5D17"/>
    <w:rsid w:val="001047B1"/>
    <w:rsid w:val="0011105C"/>
    <w:rsid w:val="00126389"/>
    <w:rsid w:val="00131B9A"/>
    <w:rsid w:val="001442E1"/>
    <w:rsid w:val="0018292E"/>
    <w:rsid w:val="00183635"/>
    <w:rsid w:val="001A1635"/>
    <w:rsid w:val="001A5392"/>
    <w:rsid w:val="001B7AD5"/>
    <w:rsid w:val="001C57A9"/>
    <w:rsid w:val="001D66AD"/>
    <w:rsid w:val="00213E47"/>
    <w:rsid w:val="00214B9B"/>
    <w:rsid w:val="0021548C"/>
    <w:rsid w:val="00221C16"/>
    <w:rsid w:val="002227C2"/>
    <w:rsid w:val="00224D3B"/>
    <w:rsid w:val="00230AD3"/>
    <w:rsid w:val="0023223C"/>
    <w:rsid w:val="0027341C"/>
    <w:rsid w:val="00284FB0"/>
    <w:rsid w:val="0029497B"/>
    <w:rsid w:val="002C433F"/>
    <w:rsid w:val="002D5E0B"/>
    <w:rsid w:val="002F12EF"/>
    <w:rsid w:val="002F4714"/>
    <w:rsid w:val="002F6904"/>
    <w:rsid w:val="00302213"/>
    <w:rsid w:val="0030575F"/>
    <w:rsid w:val="00321845"/>
    <w:rsid w:val="003225D1"/>
    <w:rsid w:val="00322F14"/>
    <w:rsid w:val="00325423"/>
    <w:rsid w:val="00327BAD"/>
    <w:rsid w:val="003324EC"/>
    <w:rsid w:val="0034663A"/>
    <w:rsid w:val="00351FB1"/>
    <w:rsid w:val="003545D4"/>
    <w:rsid w:val="00365D10"/>
    <w:rsid w:val="00375313"/>
    <w:rsid w:val="00381120"/>
    <w:rsid w:val="003824EC"/>
    <w:rsid w:val="003A0014"/>
    <w:rsid w:val="003A07AF"/>
    <w:rsid w:val="003A20A3"/>
    <w:rsid w:val="003A2701"/>
    <w:rsid w:val="003A2FEA"/>
    <w:rsid w:val="003B26EC"/>
    <w:rsid w:val="003D5264"/>
    <w:rsid w:val="003E4DAE"/>
    <w:rsid w:val="003F1F09"/>
    <w:rsid w:val="003F3490"/>
    <w:rsid w:val="0041509F"/>
    <w:rsid w:val="00417F6A"/>
    <w:rsid w:val="00420612"/>
    <w:rsid w:val="00422B75"/>
    <w:rsid w:val="004412CC"/>
    <w:rsid w:val="0044253E"/>
    <w:rsid w:val="00450958"/>
    <w:rsid w:val="004514B8"/>
    <w:rsid w:val="00475213"/>
    <w:rsid w:val="0048489C"/>
    <w:rsid w:val="004A5425"/>
    <w:rsid w:val="004A6878"/>
    <w:rsid w:val="004D4478"/>
    <w:rsid w:val="004E1265"/>
    <w:rsid w:val="004E4C74"/>
    <w:rsid w:val="00501750"/>
    <w:rsid w:val="005270F8"/>
    <w:rsid w:val="00527EBA"/>
    <w:rsid w:val="00532971"/>
    <w:rsid w:val="00532D83"/>
    <w:rsid w:val="005444F5"/>
    <w:rsid w:val="005511CC"/>
    <w:rsid w:val="00556826"/>
    <w:rsid w:val="005573A7"/>
    <w:rsid w:val="00564AF0"/>
    <w:rsid w:val="0057330C"/>
    <w:rsid w:val="00593289"/>
    <w:rsid w:val="005C16C3"/>
    <w:rsid w:val="005D5880"/>
    <w:rsid w:val="005E2664"/>
    <w:rsid w:val="005E514F"/>
    <w:rsid w:val="005F1832"/>
    <w:rsid w:val="005F3389"/>
    <w:rsid w:val="00600BCF"/>
    <w:rsid w:val="00605604"/>
    <w:rsid w:val="0061283A"/>
    <w:rsid w:val="006133CA"/>
    <w:rsid w:val="00615EB0"/>
    <w:rsid w:val="00623B9B"/>
    <w:rsid w:val="00630FBD"/>
    <w:rsid w:val="00635CAE"/>
    <w:rsid w:val="006413D8"/>
    <w:rsid w:val="00642716"/>
    <w:rsid w:val="006726DD"/>
    <w:rsid w:val="00672C36"/>
    <w:rsid w:val="00683066"/>
    <w:rsid w:val="006861A9"/>
    <w:rsid w:val="006953BF"/>
    <w:rsid w:val="00697419"/>
    <w:rsid w:val="006A0B2F"/>
    <w:rsid w:val="006B53C9"/>
    <w:rsid w:val="006D1BBE"/>
    <w:rsid w:val="006D2A32"/>
    <w:rsid w:val="006D2F6F"/>
    <w:rsid w:val="006E3900"/>
    <w:rsid w:val="00701CE2"/>
    <w:rsid w:val="007313D8"/>
    <w:rsid w:val="007528CB"/>
    <w:rsid w:val="007620E4"/>
    <w:rsid w:val="00793437"/>
    <w:rsid w:val="00793DD5"/>
    <w:rsid w:val="007A32B3"/>
    <w:rsid w:val="007C4B16"/>
    <w:rsid w:val="007C6C15"/>
    <w:rsid w:val="007D2E94"/>
    <w:rsid w:val="007D5964"/>
    <w:rsid w:val="00801A77"/>
    <w:rsid w:val="0080446A"/>
    <w:rsid w:val="00815471"/>
    <w:rsid w:val="0082225C"/>
    <w:rsid w:val="00851A54"/>
    <w:rsid w:val="008673CF"/>
    <w:rsid w:val="008A5906"/>
    <w:rsid w:val="008C373C"/>
    <w:rsid w:val="008D46E0"/>
    <w:rsid w:val="008D6ABC"/>
    <w:rsid w:val="008F20E0"/>
    <w:rsid w:val="008F344F"/>
    <w:rsid w:val="008F6F29"/>
    <w:rsid w:val="0090275F"/>
    <w:rsid w:val="00905C44"/>
    <w:rsid w:val="0091092C"/>
    <w:rsid w:val="00942B56"/>
    <w:rsid w:val="00956935"/>
    <w:rsid w:val="00957C36"/>
    <w:rsid w:val="009744A0"/>
    <w:rsid w:val="00980B9A"/>
    <w:rsid w:val="009A1D5C"/>
    <w:rsid w:val="009C718C"/>
    <w:rsid w:val="009D7FBB"/>
    <w:rsid w:val="009E2D37"/>
    <w:rsid w:val="009E3FE5"/>
    <w:rsid w:val="009F61AE"/>
    <w:rsid w:val="00A00465"/>
    <w:rsid w:val="00A05452"/>
    <w:rsid w:val="00A11377"/>
    <w:rsid w:val="00A43F5D"/>
    <w:rsid w:val="00A75A43"/>
    <w:rsid w:val="00A774DE"/>
    <w:rsid w:val="00A90190"/>
    <w:rsid w:val="00A91E7C"/>
    <w:rsid w:val="00A9444C"/>
    <w:rsid w:val="00AC3BA5"/>
    <w:rsid w:val="00AF3477"/>
    <w:rsid w:val="00B21A94"/>
    <w:rsid w:val="00B238D1"/>
    <w:rsid w:val="00B26FD3"/>
    <w:rsid w:val="00B416CC"/>
    <w:rsid w:val="00B44A21"/>
    <w:rsid w:val="00B61CF9"/>
    <w:rsid w:val="00B64976"/>
    <w:rsid w:val="00BB2075"/>
    <w:rsid w:val="00BD075E"/>
    <w:rsid w:val="00BD302A"/>
    <w:rsid w:val="00BF59E5"/>
    <w:rsid w:val="00C047B6"/>
    <w:rsid w:val="00C07E4E"/>
    <w:rsid w:val="00C155D2"/>
    <w:rsid w:val="00C2289A"/>
    <w:rsid w:val="00C342EB"/>
    <w:rsid w:val="00C4412C"/>
    <w:rsid w:val="00C44598"/>
    <w:rsid w:val="00C477A3"/>
    <w:rsid w:val="00C866B4"/>
    <w:rsid w:val="00CC326E"/>
    <w:rsid w:val="00CF3D77"/>
    <w:rsid w:val="00CF5BD3"/>
    <w:rsid w:val="00D016FB"/>
    <w:rsid w:val="00D02F88"/>
    <w:rsid w:val="00D11517"/>
    <w:rsid w:val="00D2104D"/>
    <w:rsid w:val="00D31342"/>
    <w:rsid w:val="00D5244F"/>
    <w:rsid w:val="00D53C1F"/>
    <w:rsid w:val="00D6238A"/>
    <w:rsid w:val="00D643EC"/>
    <w:rsid w:val="00D86CD6"/>
    <w:rsid w:val="00D941A7"/>
    <w:rsid w:val="00D95AE8"/>
    <w:rsid w:val="00DA5809"/>
    <w:rsid w:val="00DC2712"/>
    <w:rsid w:val="00DC4221"/>
    <w:rsid w:val="00DD1D04"/>
    <w:rsid w:val="00DD7664"/>
    <w:rsid w:val="00E00D8A"/>
    <w:rsid w:val="00E010EF"/>
    <w:rsid w:val="00E26695"/>
    <w:rsid w:val="00E30BD1"/>
    <w:rsid w:val="00E4081E"/>
    <w:rsid w:val="00E55A25"/>
    <w:rsid w:val="00E70F92"/>
    <w:rsid w:val="00E82D66"/>
    <w:rsid w:val="00E87F3D"/>
    <w:rsid w:val="00EB4587"/>
    <w:rsid w:val="00ED1EFD"/>
    <w:rsid w:val="00ED2DB2"/>
    <w:rsid w:val="00ED7FCD"/>
    <w:rsid w:val="00EE0AE2"/>
    <w:rsid w:val="00EF017C"/>
    <w:rsid w:val="00EF7FDC"/>
    <w:rsid w:val="00F02D1F"/>
    <w:rsid w:val="00F02F52"/>
    <w:rsid w:val="00F059F7"/>
    <w:rsid w:val="00F1609A"/>
    <w:rsid w:val="00F22596"/>
    <w:rsid w:val="00F27C60"/>
    <w:rsid w:val="00F47E3B"/>
    <w:rsid w:val="00F519BD"/>
    <w:rsid w:val="00F63688"/>
    <w:rsid w:val="00F72EBD"/>
    <w:rsid w:val="00F96FA3"/>
    <w:rsid w:val="00FB1D87"/>
    <w:rsid w:val="00FB3663"/>
    <w:rsid w:val="00FB55A3"/>
    <w:rsid w:val="00FC3ACB"/>
    <w:rsid w:val="00FC7650"/>
    <w:rsid w:val="00FE531D"/>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uiPriority w:val="99"/>
    <w:rsid w:val="0091092C"/>
    <w:rPr>
      <w:sz w:val="20"/>
      <w:szCs w:val="20"/>
    </w:rPr>
  </w:style>
  <w:style w:type="character" w:customStyle="1" w:styleId="FootnoteTextChar">
    <w:name w:val="Footnote Text Char"/>
    <w:basedOn w:val="DefaultParagraphFont"/>
    <w:link w:val="FootnoteText"/>
    <w:uiPriority w:val="99"/>
    <w:rsid w:val="0091092C"/>
  </w:style>
  <w:style w:type="character" w:styleId="FootnoteReference">
    <w:name w:val="footnote reference"/>
    <w:basedOn w:val="DefaultParagraphFont"/>
    <w:uiPriority w:val="99"/>
    <w:rsid w:val="0091092C"/>
    <w:rPr>
      <w:vertAlign w:val="superscript"/>
    </w:rPr>
  </w:style>
  <w:style w:type="character" w:customStyle="1" w:styleId="apple-style-span">
    <w:name w:val="apple-style-span"/>
    <w:basedOn w:val="DefaultParagraphFont"/>
    <w:rsid w:val="008D46E0"/>
  </w:style>
  <w:style w:type="character" w:styleId="Hyperlink">
    <w:name w:val="Hyperlink"/>
    <w:basedOn w:val="DefaultParagraphFont"/>
    <w:uiPriority w:val="99"/>
    <w:rsid w:val="0059328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vercomingbias.com/2007/05/rand_health_i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EFB20-E24D-495D-BDBD-B6506D43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525</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3210</CharactersWithSpaces>
  <SharedDoc>false</SharedDoc>
  <HLinks>
    <vt:vector size="6" baseType="variant">
      <vt:variant>
        <vt:i4>4915204</vt:i4>
      </vt:variant>
      <vt:variant>
        <vt:i4>0</vt:i4>
      </vt:variant>
      <vt:variant>
        <vt:i4>0</vt:i4>
      </vt:variant>
      <vt:variant>
        <vt:i4>5</vt:i4>
      </vt:variant>
      <vt:variant>
        <vt:lpwstr>http://www.overcomingbias.com/2007/05/rand_health_ins.html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3</cp:revision>
  <dcterms:created xsi:type="dcterms:W3CDTF">2012-12-23T05:57:00Z</dcterms:created>
  <dcterms:modified xsi:type="dcterms:W3CDTF">2013-02-05T17:23:00Z</dcterms:modified>
</cp:coreProperties>
</file>