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FCD" w:rsidRDefault="00210FCD" w:rsidP="00556826">
      <w:pPr>
        <w:jc w:val="both"/>
      </w:pPr>
      <w:r>
        <w:t>David Youngberg</w:t>
      </w:r>
    </w:p>
    <w:p w:rsidR="00210FCD" w:rsidRDefault="00210FCD" w:rsidP="00556826">
      <w:pPr>
        <w:jc w:val="both"/>
      </w:pPr>
      <w:r>
        <w:t>Econ 280—Bethany College</w:t>
      </w:r>
    </w:p>
    <w:p w:rsidR="00210FCD" w:rsidRDefault="00210FCD" w:rsidP="00556826">
      <w:pPr>
        <w:jc w:val="both"/>
      </w:pPr>
    </w:p>
    <w:p w:rsidR="00210FCD" w:rsidRPr="00E26695" w:rsidRDefault="00210FCD" w:rsidP="00BF0741">
      <w:pPr>
        <w:jc w:val="center"/>
        <w:rPr>
          <w:b/>
          <w:smallCaps/>
          <w:sz w:val="32"/>
          <w:szCs w:val="32"/>
        </w:rPr>
      </w:pPr>
      <w:r>
        <w:rPr>
          <w:b/>
          <w:smallCaps/>
          <w:sz w:val="32"/>
          <w:szCs w:val="32"/>
        </w:rPr>
        <w:t>Lecture 1</w:t>
      </w:r>
      <w:r w:rsidR="000A40DB">
        <w:rPr>
          <w:b/>
          <w:smallCaps/>
          <w:sz w:val="32"/>
          <w:szCs w:val="32"/>
        </w:rPr>
        <w:t>1</w:t>
      </w:r>
      <w:r>
        <w:rPr>
          <w:b/>
          <w:smallCaps/>
          <w:sz w:val="32"/>
          <w:szCs w:val="32"/>
        </w:rPr>
        <w:t>: Incentive Structures and Prediction Markets</w:t>
      </w:r>
    </w:p>
    <w:p w:rsidR="00210FCD" w:rsidRDefault="00210FCD" w:rsidP="00E26695">
      <w:pPr>
        <w:jc w:val="center"/>
      </w:pPr>
    </w:p>
    <w:p w:rsidR="00210FCD" w:rsidRDefault="00210FCD" w:rsidP="00A0203F">
      <w:pPr>
        <w:numPr>
          <w:ilvl w:val="0"/>
          <w:numId w:val="4"/>
        </w:numPr>
        <w:jc w:val="both"/>
        <w:rPr>
          <w:sz w:val="28"/>
          <w:szCs w:val="28"/>
        </w:rPr>
      </w:pPr>
      <w:r>
        <w:rPr>
          <w:sz w:val="28"/>
          <w:szCs w:val="28"/>
        </w:rPr>
        <w:t>Incentives matter</w:t>
      </w:r>
    </w:p>
    <w:p w:rsidR="00210FCD" w:rsidRDefault="00210FCD" w:rsidP="00A0203F">
      <w:pPr>
        <w:numPr>
          <w:ilvl w:val="1"/>
          <w:numId w:val="4"/>
        </w:numPr>
        <w:jc w:val="both"/>
        <w:rPr>
          <w:sz w:val="28"/>
          <w:szCs w:val="28"/>
        </w:rPr>
      </w:pPr>
      <w:r w:rsidRPr="00684C1D">
        <w:rPr>
          <w:i/>
          <w:sz w:val="28"/>
          <w:szCs w:val="28"/>
        </w:rPr>
        <w:t>Unintended consequences</w:t>
      </w:r>
      <w:r>
        <w:rPr>
          <w:sz w:val="28"/>
          <w:szCs w:val="28"/>
        </w:rPr>
        <w:t>—outcomes not original intended by an acting individual</w:t>
      </w:r>
    </w:p>
    <w:p w:rsidR="00210FCD" w:rsidRDefault="00210FCD" w:rsidP="00A0203F">
      <w:pPr>
        <w:numPr>
          <w:ilvl w:val="2"/>
          <w:numId w:val="4"/>
        </w:numPr>
        <w:jc w:val="both"/>
        <w:rPr>
          <w:sz w:val="28"/>
          <w:szCs w:val="28"/>
        </w:rPr>
      </w:pPr>
      <w:r>
        <w:rPr>
          <w:sz w:val="28"/>
          <w:szCs w:val="28"/>
        </w:rPr>
        <w:t>What you pay for versus what you want</w:t>
      </w:r>
    </w:p>
    <w:p w:rsidR="00210FCD" w:rsidRDefault="00210FCD" w:rsidP="00A0203F">
      <w:pPr>
        <w:numPr>
          <w:ilvl w:val="2"/>
          <w:numId w:val="4"/>
        </w:numPr>
        <w:jc w:val="both"/>
        <w:rPr>
          <w:sz w:val="28"/>
          <w:szCs w:val="28"/>
        </w:rPr>
      </w:pPr>
      <w:r>
        <w:rPr>
          <w:sz w:val="28"/>
          <w:szCs w:val="28"/>
        </w:rPr>
        <w:t>Strong incentives might help motivate people to action, but they also might incentivize them to do something unintended</w:t>
      </w:r>
    </w:p>
    <w:p w:rsidR="00210FCD" w:rsidRDefault="00210FCD" w:rsidP="00A0203F">
      <w:pPr>
        <w:numPr>
          <w:ilvl w:val="1"/>
          <w:numId w:val="4"/>
        </w:numPr>
        <w:jc w:val="both"/>
        <w:rPr>
          <w:sz w:val="28"/>
          <w:szCs w:val="28"/>
        </w:rPr>
      </w:pPr>
      <w:r w:rsidRPr="00684C1D">
        <w:rPr>
          <w:i/>
          <w:sz w:val="28"/>
          <w:szCs w:val="28"/>
        </w:rPr>
        <w:t>Piece rates</w:t>
      </w:r>
      <w:r>
        <w:rPr>
          <w:sz w:val="28"/>
          <w:szCs w:val="28"/>
        </w:rPr>
        <w:t>—payment made directly for output</w:t>
      </w:r>
    </w:p>
    <w:p w:rsidR="00210FCD" w:rsidRDefault="00210FCD" w:rsidP="00A0203F">
      <w:pPr>
        <w:numPr>
          <w:ilvl w:val="2"/>
          <w:numId w:val="4"/>
        </w:numPr>
        <w:jc w:val="both"/>
        <w:rPr>
          <w:sz w:val="28"/>
          <w:szCs w:val="28"/>
        </w:rPr>
      </w:pPr>
      <w:r>
        <w:rPr>
          <w:sz w:val="28"/>
          <w:szCs w:val="28"/>
        </w:rPr>
        <w:t>Output may be hard to measure</w:t>
      </w:r>
    </w:p>
    <w:p w:rsidR="00210FCD" w:rsidRDefault="00210FCD" w:rsidP="00A0203F">
      <w:pPr>
        <w:numPr>
          <w:ilvl w:val="1"/>
          <w:numId w:val="4"/>
        </w:numPr>
        <w:jc w:val="both"/>
        <w:rPr>
          <w:sz w:val="28"/>
          <w:szCs w:val="28"/>
        </w:rPr>
      </w:pPr>
      <w:r>
        <w:rPr>
          <w:i/>
          <w:sz w:val="28"/>
          <w:szCs w:val="28"/>
        </w:rPr>
        <w:t>Tournaments</w:t>
      </w:r>
      <w:r>
        <w:rPr>
          <w:sz w:val="28"/>
          <w:szCs w:val="28"/>
        </w:rPr>
        <w:t>—payment for relative performance to correct for environment</w:t>
      </w:r>
    </w:p>
    <w:p w:rsidR="00210FCD" w:rsidRDefault="00210FCD" w:rsidP="00A0203F">
      <w:pPr>
        <w:numPr>
          <w:ilvl w:val="2"/>
          <w:numId w:val="4"/>
        </w:numPr>
        <w:jc w:val="both"/>
        <w:rPr>
          <w:sz w:val="28"/>
          <w:szCs w:val="28"/>
        </w:rPr>
      </w:pPr>
      <w:r>
        <w:rPr>
          <w:sz w:val="28"/>
          <w:szCs w:val="28"/>
        </w:rPr>
        <w:t>May cause workers to turn on each other or not be motivated at all if a star always outshines everyone</w:t>
      </w:r>
    </w:p>
    <w:p w:rsidR="00210FCD" w:rsidRPr="00AF51D7" w:rsidRDefault="00210FCD" w:rsidP="00A0203F">
      <w:pPr>
        <w:numPr>
          <w:ilvl w:val="1"/>
          <w:numId w:val="4"/>
        </w:numPr>
        <w:jc w:val="both"/>
        <w:rPr>
          <w:i/>
          <w:sz w:val="28"/>
          <w:szCs w:val="28"/>
        </w:rPr>
      </w:pPr>
      <w:r w:rsidRPr="00AF51D7">
        <w:rPr>
          <w:i/>
          <w:sz w:val="28"/>
          <w:szCs w:val="28"/>
        </w:rPr>
        <w:t>Corporate culture</w:t>
      </w:r>
      <w:r>
        <w:rPr>
          <w:sz w:val="28"/>
          <w:szCs w:val="28"/>
        </w:rPr>
        <w:t>—shared collection of values and norms about how people interact</w:t>
      </w:r>
    </w:p>
    <w:p w:rsidR="00210FCD" w:rsidRPr="006B2262" w:rsidRDefault="00210FCD" w:rsidP="00A0203F">
      <w:pPr>
        <w:numPr>
          <w:ilvl w:val="2"/>
          <w:numId w:val="4"/>
        </w:numPr>
        <w:jc w:val="both"/>
        <w:rPr>
          <w:sz w:val="28"/>
          <w:szCs w:val="28"/>
        </w:rPr>
      </w:pPr>
      <w:r>
        <w:rPr>
          <w:sz w:val="28"/>
          <w:szCs w:val="28"/>
        </w:rPr>
        <w:t>Cannot be precisely constructed nor controlled</w:t>
      </w:r>
    </w:p>
    <w:p w:rsidR="00210FCD" w:rsidRDefault="00210FCD" w:rsidP="00344C42">
      <w:pPr>
        <w:numPr>
          <w:ilvl w:val="0"/>
          <w:numId w:val="4"/>
        </w:numPr>
        <w:jc w:val="both"/>
        <w:rPr>
          <w:sz w:val="28"/>
          <w:szCs w:val="28"/>
        </w:rPr>
      </w:pPr>
      <w:r>
        <w:rPr>
          <w:sz w:val="28"/>
          <w:szCs w:val="28"/>
        </w:rPr>
        <w:t>Behavioral economics</w:t>
      </w:r>
    </w:p>
    <w:p w:rsidR="00210FCD" w:rsidRDefault="00210FCD" w:rsidP="00A372A0">
      <w:pPr>
        <w:numPr>
          <w:ilvl w:val="1"/>
          <w:numId w:val="4"/>
        </w:numPr>
        <w:jc w:val="both"/>
        <w:rPr>
          <w:sz w:val="28"/>
          <w:szCs w:val="28"/>
        </w:rPr>
      </w:pPr>
      <w:r>
        <w:rPr>
          <w:sz w:val="28"/>
          <w:szCs w:val="28"/>
        </w:rPr>
        <w:t>The curious case of Israeli day-care.</w:t>
      </w:r>
    </w:p>
    <w:p w:rsidR="00210FCD" w:rsidRDefault="00210FCD" w:rsidP="004F78E5">
      <w:pPr>
        <w:numPr>
          <w:ilvl w:val="2"/>
          <w:numId w:val="4"/>
        </w:numPr>
        <w:jc w:val="both"/>
        <w:rPr>
          <w:sz w:val="28"/>
          <w:szCs w:val="28"/>
        </w:rPr>
      </w:pPr>
      <w:r>
        <w:rPr>
          <w:sz w:val="28"/>
          <w:szCs w:val="28"/>
        </w:rPr>
        <w:t>Daycares have a problem: if parents come late to pick up a kid, they must pay someone to look after the children, forcing them to stay late.</w:t>
      </w:r>
    </w:p>
    <w:p w:rsidR="00210FCD" w:rsidRDefault="00210FCD" w:rsidP="004F78E5">
      <w:pPr>
        <w:numPr>
          <w:ilvl w:val="2"/>
          <w:numId w:val="4"/>
        </w:numPr>
        <w:jc w:val="both"/>
        <w:rPr>
          <w:sz w:val="28"/>
          <w:szCs w:val="28"/>
        </w:rPr>
      </w:pPr>
      <w:r>
        <w:rPr>
          <w:sz w:val="28"/>
          <w:szCs w:val="28"/>
        </w:rPr>
        <w:t>So why not charge for a late fee? Economists implemented a $3 late fee for parents that came late in ten different daycares in Haifa, Israel.</w:t>
      </w:r>
    </w:p>
    <w:p w:rsidR="00210FCD" w:rsidRDefault="00210FCD" w:rsidP="004F78E5">
      <w:pPr>
        <w:numPr>
          <w:ilvl w:val="2"/>
          <w:numId w:val="4"/>
        </w:numPr>
        <w:jc w:val="both"/>
        <w:rPr>
          <w:sz w:val="28"/>
          <w:szCs w:val="28"/>
        </w:rPr>
      </w:pPr>
      <w:r>
        <w:rPr>
          <w:sz w:val="28"/>
          <w:szCs w:val="28"/>
        </w:rPr>
        <w:t xml:space="preserve">As a result of the fine, the number of late parents went </w:t>
      </w:r>
      <w:r>
        <w:rPr>
          <w:i/>
          <w:sz w:val="28"/>
          <w:szCs w:val="28"/>
        </w:rPr>
        <w:t>up</w:t>
      </w:r>
      <w:r>
        <w:rPr>
          <w:sz w:val="28"/>
          <w:szCs w:val="28"/>
        </w:rPr>
        <w:t xml:space="preserve">, from eight per week to </w:t>
      </w:r>
      <w:r>
        <w:rPr>
          <w:i/>
          <w:sz w:val="28"/>
          <w:szCs w:val="28"/>
        </w:rPr>
        <w:t>twenty</w:t>
      </w:r>
      <w:r>
        <w:rPr>
          <w:sz w:val="28"/>
          <w:szCs w:val="28"/>
        </w:rPr>
        <w:t>. Why?</w:t>
      </w:r>
    </w:p>
    <w:p w:rsidR="00210FCD" w:rsidRDefault="00210FCD" w:rsidP="00770558">
      <w:pPr>
        <w:numPr>
          <w:ilvl w:val="1"/>
          <w:numId w:val="4"/>
        </w:numPr>
        <w:jc w:val="both"/>
        <w:rPr>
          <w:sz w:val="28"/>
          <w:szCs w:val="28"/>
        </w:rPr>
      </w:pPr>
      <w:r>
        <w:rPr>
          <w:sz w:val="28"/>
          <w:szCs w:val="28"/>
        </w:rPr>
        <w:t>Because people see the world in not just strict economic turns, adding conventional incentives can have unintended consequences.</w:t>
      </w:r>
    </w:p>
    <w:p w:rsidR="00210FCD" w:rsidRDefault="00210FCD" w:rsidP="00770558">
      <w:pPr>
        <w:numPr>
          <w:ilvl w:val="2"/>
          <w:numId w:val="4"/>
        </w:numPr>
        <w:jc w:val="both"/>
        <w:rPr>
          <w:sz w:val="28"/>
          <w:szCs w:val="28"/>
        </w:rPr>
      </w:pPr>
      <w:r>
        <w:rPr>
          <w:i/>
          <w:sz w:val="28"/>
          <w:szCs w:val="28"/>
        </w:rPr>
        <w:t>Behavioral economics</w:t>
      </w:r>
      <w:r>
        <w:rPr>
          <w:sz w:val="28"/>
          <w:szCs w:val="28"/>
        </w:rPr>
        <w:t xml:space="preserve"> is the cross between economics and psychology.</w:t>
      </w:r>
    </w:p>
    <w:p w:rsidR="00210FCD" w:rsidRDefault="00210FCD" w:rsidP="00770558">
      <w:pPr>
        <w:numPr>
          <w:ilvl w:val="2"/>
          <w:numId w:val="4"/>
        </w:numPr>
        <w:jc w:val="both"/>
        <w:rPr>
          <w:sz w:val="28"/>
          <w:szCs w:val="28"/>
        </w:rPr>
      </w:pPr>
      <w:r>
        <w:rPr>
          <w:sz w:val="28"/>
          <w:szCs w:val="28"/>
        </w:rPr>
        <w:t xml:space="preserve">For example, if your friends pay you after you volunteer to make them dinner, you might feel cheap. What you meant as a friendly gesture becomes an impersonal market transaction. </w:t>
      </w:r>
    </w:p>
    <w:p w:rsidR="00210FCD" w:rsidRDefault="00210FCD" w:rsidP="00770558">
      <w:pPr>
        <w:numPr>
          <w:ilvl w:val="2"/>
          <w:numId w:val="4"/>
        </w:numPr>
        <w:jc w:val="both"/>
        <w:rPr>
          <w:sz w:val="28"/>
          <w:szCs w:val="28"/>
        </w:rPr>
      </w:pPr>
      <w:r>
        <w:rPr>
          <w:sz w:val="28"/>
          <w:szCs w:val="28"/>
        </w:rPr>
        <w:t>Some economists have tried paying their kids to do dishes. This usually fails because the kids feel less like part of a family.</w:t>
      </w:r>
    </w:p>
    <w:p w:rsidR="00210FCD" w:rsidRDefault="00210FCD" w:rsidP="00770558">
      <w:pPr>
        <w:numPr>
          <w:ilvl w:val="1"/>
          <w:numId w:val="4"/>
        </w:numPr>
        <w:jc w:val="both"/>
        <w:rPr>
          <w:sz w:val="28"/>
          <w:szCs w:val="28"/>
        </w:rPr>
      </w:pPr>
      <w:r>
        <w:rPr>
          <w:sz w:val="28"/>
          <w:szCs w:val="28"/>
        </w:rPr>
        <w:t>Money can be a weak incentive if:</w:t>
      </w:r>
    </w:p>
    <w:p w:rsidR="00210FCD" w:rsidRDefault="00210FCD" w:rsidP="00770558">
      <w:pPr>
        <w:numPr>
          <w:ilvl w:val="2"/>
          <w:numId w:val="4"/>
        </w:numPr>
        <w:jc w:val="both"/>
        <w:rPr>
          <w:sz w:val="28"/>
          <w:szCs w:val="28"/>
        </w:rPr>
      </w:pPr>
      <w:r>
        <w:rPr>
          <w:sz w:val="28"/>
          <w:szCs w:val="28"/>
        </w:rPr>
        <w:lastRenderedPageBreak/>
        <w:t xml:space="preserve">If there already is an intrinsic motivation. (Bob </w:t>
      </w:r>
      <w:r>
        <w:rPr>
          <w:i/>
          <w:sz w:val="28"/>
          <w:szCs w:val="28"/>
        </w:rPr>
        <w:t>likes</w:t>
      </w:r>
      <w:r>
        <w:rPr>
          <w:sz w:val="28"/>
          <w:szCs w:val="28"/>
        </w:rPr>
        <w:t xml:space="preserve"> cooking for his parents…you don’t need to pay him. Indeed, paying him might spoil his intrinsic motivation.)</w:t>
      </w:r>
    </w:p>
    <w:p w:rsidR="00210FCD" w:rsidRDefault="00210FCD" w:rsidP="00770558">
      <w:pPr>
        <w:numPr>
          <w:ilvl w:val="2"/>
          <w:numId w:val="4"/>
        </w:numPr>
        <w:jc w:val="both"/>
        <w:rPr>
          <w:sz w:val="28"/>
          <w:szCs w:val="28"/>
        </w:rPr>
      </w:pPr>
      <w:r>
        <w:rPr>
          <w:sz w:val="28"/>
          <w:szCs w:val="28"/>
        </w:rPr>
        <w:t>If no social approval comes with the payment. (Bob getting paid by his parents for mowing the lawn can easily be seen as an elaborate allowance but being paid to mow strangers’ lawns is a sign of adulthood.)</w:t>
      </w:r>
    </w:p>
    <w:p w:rsidR="00210FCD" w:rsidRDefault="00210FCD" w:rsidP="00DD7038">
      <w:pPr>
        <w:numPr>
          <w:ilvl w:val="2"/>
          <w:numId w:val="4"/>
        </w:numPr>
        <w:jc w:val="both"/>
        <w:rPr>
          <w:sz w:val="28"/>
          <w:szCs w:val="28"/>
        </w:rPr>
      </w:pPr>
      <w:r>
        <w:rPr>
          <w:sz w:val="28"/>
          <w:szCs w:val="28"/>
        </w:rPr>
        <w:t>If the reward is very high. (Bob can easily answer any Jeopardy! question when he’s sitting on his couch but freaks out when he actually appears on the show.)</w:t>
      </w:r>
    </w:p>
    <w:p w:rsidR="00210FCD" w:rsidRDefault="00210FCD" w:rsidP="00D05235">
      <w:pPr>
        <w:numPr>
          <w:ilvl w:val="1"/>
          <w:numId w:val="4"/>
        </w:numPr>
        <w:jc w:val="both"/>
        <w:rPr>
          <w:sz w:val="28"/>
          <w:szCs w:val="28"/>
        </w:rPr>
      </w:pPr>
      <w:r>
        <w:rPr>
          <w:sz w:val="28"/>
          <w:szCs w:val="28"/>
        </w:rPr>
        <w:t>The paradox of free</w:t>
      </w:r>
    </w:p>
    <w:p w:rsidR="00210FCD" w:rsidRDefault="00210FCD" w:rsidP="00D05235">
      <w:pPr>
        <w:numPr>
          <w:ilvl w:val="2"/>
          <w:numId w:val="4"/>
        </w:numPr>
        <w:jc w:val="both"/>
        <w:rPr>
          <w:sz w:val="28"/>
          <w:szCs w:val="28"/>
        </w:rPr>
      </w:pPr>
      <w:r>
        <w:rPr>
          <w:sz w:val="28"/>
          <w:szCs w:val="28"/>
        </w:rPr>
        <w:t>Some economists went to some malls and offered people one of two choices: a $10 Amazon gift card for free or a $20 Amazon gift for $7.</w:t>
      </w:r>
    </w:p>
    <w:p w:rsidR="00210FCD" w:rsidRDefault="00210FCD" w:rsidP="00D05235">
      <w:pPr>
        <w:numPr>
          <w:ilvl w:val="2"/>
          <w:numId w:val="4"/>
        </w:numPr>
        <w:jc w:val="both"/>
        <w:rPr>
          <w:sz w:val="28"/>
          <w:szCs w:val="28"/>
        </w:rPr>
      </w:pPr>
      <w:r>
        <w:rPr>
          <w:sz w:val="28"/>
          <w:szCs w:val="28"/>
        </w:rPr>
        <w:t>Most people took the free $10 card rather than the $20, even though they’d net $13 versus just $10. Why?</w:t>
      </w:r>
    </w:p>
    <w:p w:rsidR="00210FCD" w:rsidRDefault="00210FCD" w:rsidP="00D05235">
      <w:pPr>
        <w:numPr>
          <w:ilvl w:val="2"/>
          <w:numId w:val="4"/>
        </w:numPr>
        <w:jc w:val="both"/>
        <w:rPr>
          <w:sz w:val="28"/>
          <w:szCs w:val="28"/>
        </w:rPr>
      </w:pPr>
      <w:r>
        <w:rPr>
          <w:sz w:val="28"/>
          <w:szCs w:val="28"/>
        </w:rPr>
        <w:t>Amazon gives you free shipping if you buy a certain amount of product. Sales skyrocketed save in France.</w:t>
      </w:r>
    </w:p>
    <w:p w:rsidR="00210FCD" w:rsidRDefault="00210FCD" w:rsidP="00D05235">
      <w:pPr>
        <w:numPr>
          <w:ilvl w:val="2"/>
          <w:numId w:val="4"/>
        </w:numPr>
        <w:jc w:val="both"/>
        <w:rPr>
          <w:sz w:val="28"/>
          <w:szCs w:val="28"/>
        </w:rPr>
      </w:pPr>
      <w:r>
        <w:rPr>
          <w:sz w:val="28"/>
          <w:szCs w:val="28"/>
        </w:rPr>
        <w:t>Why? Because in France, it wasn’t free shipping. It was shipping that cost one franc (about 20 cents).</w:t>
      </w:r>
    </w:p>
    <w:p w:rsidR="00210FCD" w:rsidRDefault="00210FCD" w:rsidP="00D05235">
      <w:pPr>
        <w:numPr>
          <w:ilvl w:val="2"/>
          <w:numId w:val="4"/>
        </w:numPr>
        <w:jc w:val="both"/>
        <w:rPr>
          <w:sz w:val="28"/>
          <w:szCs w:val="28"/>
        </w:rPr>
      </w:pPr>
      <w:r>
        <w:rPr>
          <w:sz w:val="28"/>
          <w:szCs w:val="28"/>
        </w:rPr>
        <w:t xml:space="preserve">When changed to free shipping, sales skyrocketed like in other countries. </w:t>
      </w:r>
    </w:p>
    <w:p w:rsidR="00210FCD" w:rsidRDefault="00210FCD" w:rsidP="00344C42">
      <w:pPr>
        <w:numPr>
          <w:ilvl w:val="0"/>
          <w:numId w:val="4"/>
        </w:numPr>
        <w:jc w:val="both"/>
        <w:rPr>
          <w:sz w:val="28"/>
          <w:szCs w:val="28"/>
        </w:rPr>
      </w:pPr>
      <w:r>
        <w:rPr>
          <w:sz w:val="28"/>
          <w:szCs w:val="28"/>
        </w:rPr>
        <w:t>Prediction Markets</w:t>
      </w:r>
    </w:p>
    <w:p w:rsidR="00210FCD" w:rsidRDefault="00210FCD" w:rsidP="00344C42">
      <w:pPr>
        <w:numPr>
          <w:ilvl w:val="1"/>
          <w:numId w:val="4"/>
        </w:numPr>
        <w:jc w:val="both"/>
        <w:rPr>
          <w:sz w:val="28"/>
          <w:szCs w:val="28"/>
        </w:rPr>
      </w:pPr>
      <w:r>
        <w:rPr>
          <w:sz w:val="28"/>
          <w:szCs w:val="28"/>
        </w:rPr>
        <w:t>Talk is cheap. Saying something will happen without any punishment if you’re wrong means little. Betting on something says a lot more.</w:t>
      </w:r>
    </w:p>
    <w:p w:rsidR="00210FCD" w:rsidRDefault="00210FCD" w:rsidP="00344C42">
      <w:pPr>
        <w:numPr>
          <w:ilvl w:val="2"/>
          <w:numId w:val="4"/>
        </w:numPr>
        <w:jc w:val="both"/>
        <w:rPr>
          <w:sz w:val="28"/>
          <w:szCs w:val="28"/>
        </w:rPr>
      </w:pPr>
      <w:r>
        <w:rPr>
          <w:sz w:val="28"/>
          <w:szCs w:val="28"/>
        </w:rPr>
        <w:t>Mere talk means it is cheap to indulge sloppy thinking like bias and poor logic. If you’re wrong, nothing happens.</w:t>
      </w:r>
    </w:p>
    <w:p w:rsidR="00210FCD" w:rsidRDefault="00210FCD" w:rsidP="00344C42">
      <w:pPr>
        <w:numPr>
          <w:ilvl w:val="1"/>
          <w:numId w:val="4"/>
        </w:numPr>
        <w:jc w:val="both"/>
        <w:rPr>
          <w:sz w:val="28"/>
          <w:szCs w:val="28"/>
        </w:rPr>
      </w:pPr>
      <w:r>
        <w:rPr>
          <w:sz w:val="28"/>
          <w:szCs w:val="28"/>
        </w:rPr>
        <w:t>If we allow people to “bet” on future events, we get a more balanced assessment. People put their money where their mouth is.</w:t>
      </w:r>
    </w:p>
    <w:p w:rsidR="00210FCD" w:rsidRDefault="00210FCD" w:rsidP="00344C42">
      <w:pPr>
        <w:numPr>
          <w:ilvl w:val="1"/>
          <w:numId w:val="4"/>
        </w:numPr>
        <w:jc w:val="both"/>
        <w:rPr>
          <w:sz w:val="28"/>
          <w:szCs w:val="28"/>
        </w:rPr>
      </w:pPr>
      <w:r>
        <w:rPr>
          <w:sz w:val="28"/>
          <w:szCs w:val="28"/>
        </w:rPr>
        <w:t>If we allow many people to bet, we can create a market. With the market, we’ll have prices which we can use to inform us about the future.</w:t>
      </w:r>
    </w:p>
    <w:p w:rsidR="00210FCD" w:rsidRDefault="00210FCD" w:rsidP="00344C42">
      <w:pPr>
        <w:numPr>
          <w:ilvl w:val="1"/>
          <w:numId w:val="4"/>
        </w:numPr>
        <w:jc w:val="both"/>
        <w:rPr>
          <w:sz w:val="28"/>
          <w:szCs w:val="28"/>
        </w:rPr>
      </w:pPr>
      <w:r>
        <w:rPr>
          <w:i/>
          <w:sz w:val="28"/>
          <w:szCs w:val="28"/>
        </w:rPr>
        <w:t>Prediction market</w:t>
      </w:r>
      <w:r>
        <w:rPr>
          <w:sz w:val="28"/>
          <w:szCs w:val="28"/>
        </w:rPr>
        <w:t>—speculative market designed so that prices can be interpreted as probabilities about future events.</w:t>
      </w:r>
    </w:p>
    <w:p w:rsidR="00210FCD" w:rsidRDefault="00210FCD" w:rsidP="00344C42">
      <w:pPr>
        <w:numPr>
          <w:ilvl w:val="2"/>
          <w:numId w:val="4"/>
        </w:numPr>
        <w:jc w:val="both"/>
        <w:rPr>
          <w:sz w:val="28"/>
          <w:szCs w:val="28"/>
        </w:rPr>
      </w:pPr>
      <w:r>
        <w:rPr>
          <w:sz w:val="28"/>
          <w:szCs w:val="28"/>
        </w:rPr>
        <w:t>Suppose you buy “tickets” with some event on them (e.g. Obama is re-elected). If the event happens by a indicated date (2012), the ticket is worth $1.00 (or $10, or $100). If not, it is worth zero.</w:t>
      </w:r>
    </w:p>
    <w:p w:rsidR="00210FCD" w:rsidRDefault="00210FCD" w:rsidP="00344C42">
      <w:pPr>
        <w:numPr>
          <w:ilvl w:val="2"/>
          <w:numId w:val="4"/>
        </w:numPr>
        <w:jc w:val="both"/>
        <w:rPr>
          <w:sz w:val="28"/>
          <w:szCs w:val="28"/>
        </w:rPr>
      </w:pPr>
      <w:r>
        <w:rPr>
          <w:sz w:val="28"/>
          <w:szCs w:val="28"/>
        </w:rPr>
        <w:t>Note this is an application of expected value.</w:t>
      </w:r>
    </w:p>
    <w:p w:rsidR="00210FCD" w:rsidRDefault="00210FCD" w:rsidP="00344C42">
      <w:pPr>
        <w:numPr>
          <w:ilvl w:val="2"/>
          <w:numId w:val="4"/>
        </w:numPr>
        <w:jc w:val="both"/>
        <w:rPr>
          <w:sz w:val="28"/>
          <w:szCs w:val="28"/>
        </w:rPr>
      </w:pPr>
      <w:r>
        <w:rPr>
          <w:sz w:val="28"/>
          <w:szCs w:val="28"/>
        </w:rPr>
        <w:lastRenderedPageBreak/>
        <w:t>The price people are willing to pay for the ticket is the probability of the event (adjusted by how much the ticket is worth). If we know the expected value (the market price) and we know the value (what the ticket is worth), then we know the probability the event will happen.</w:t>
      </w:r>
    </w:p>
    <w:p w:rsidR="00210FCD" w:rsidRDefault="00210FCD" w:rsidP="00344C42">
      <w:pPr>
        <w:numPr>
          <w:ilvl w:val="1"/>
          <w:numId w:val="4"/>
        </w:numPr>
        <w:jc w:val="both"/>
        <w:rPr>
          <w:sz w:val="28"/>
          <w:szCs w:val="28"/>
        </w:rPr>
      </w:pPr>
      <w:r w:rsidRPr="00B176AC">
        <w:rPr>
          <w:sz w:val="28"/>
          <w:szCs w:val="28"/>
        </w:rPr>
        <w:t>Intrade.com values its tickets at $10 each. As of September 2</w:t>
      </w:r>
      <w:r w:rsidR="005C6C8A">
        <w:rPr>
          <w:sz w:val="28"/>
          <w:szCs w:val="28"/>
        </w:rPr>
        <w:t>7, 2012</w:t>
      </w:r>
      <w:r w:rsidRPr="00B176AC">
        <w:rPr>
          <w:sz w:val="28"/>
          <w:szCs w:val="28"/>
        </w:rPr>
        <w:t>, the price of buying an Obama ticket was $</w:t>
      </w:r>
      <w:r w:rsidR="00676FE4">
        <w:rPr>
          <w:sz w:val="28"/>
          <w:szCs w:val="28"/>
        </w:rPr>
        <w:t>7</w:t>
      </w:r>
      <w:r w:rsidRPr="00B176AC">
        <w:rPr>
          <w:sz w:val="28"/>
          <w:szCs w:val="28"/>
        </w:rPr>
        <w:t>.</w:t>
      </w:r>
      <w:r w:rsidR="00676FE4">
        <w:rPr>
          <w:sz w:val="28"/>
          <w:szCs w:val="28"/>
        </w:rPr>
        <w:t>56</w:t>
      </w:r>
      <w:r w:rsidRPr="00B176AC">
        <w:rPr>
          <w:sz w:val="28"/>
          <w:szCs w:val="28"/>
        </w:rPr>
        <w:t xml:space="preserve">. Thus Obama has a </w:t>
      </w:r>
      <w:r w:rsidR="00676FE4">
        <w:rPr>
          <w:sz w:val="28"/>
          <w:szCs w:val="28"/>
        </w:rPr>
        <w:t>75</w:t>
      </w:r>
      <w:r w:rsidRPr="00B176AC">
        <w:rPr>
          <w:sz w:val="28"/>
          <w:szCs w:val="28"/>
        </w:rPr>
        <w:t>.</w:t>
      </w:r>
      <w:r w:rsidR="00676FE4">
        <w:rPr>
          <w:sz w:val="28"/>
          <w:szCs w:val="28"/>
        </w:rPr>
        <w:t>6</w:t>
      </w:r>
      <w:r w:rsidRPr="00B176AC">
        <w:rPr>
          <w:sz w:val="28"/>
          <w:szCs w:val="28"/>
        </w:rPr>
        <w:t>% chance of winning, according to Intrade.</w:t>
      </w:r>
    </w:p>
    <w:sectPr w:rsidR="00210FCD"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FCD" w:rsidRDefault="00210FCD" w:rsidP="008D0ADA">
      <w:r>
        <w:separator/>
      </w:r>
    </w:p>
  </w:endnote>
  <w:endnote w:type="continuationSeparator" w:id="0">
    <w:p w:rsidR="00210FCD" w:rsidRDefault="00210FCD" w:rsidP="008D0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FCD" w:rsidRDefault="00210FCD" w:rsidP="008D0ADA">
      <w:r>
        <w:separator/>
      </w:r>
    </w:p>
  </w:footnote>
  <w:footnote w:type="continuationSeparator" w:id="0">
    <w:p w:rsidR="00210FCD" w:rsidRDefault="00210FCD" w:rsidP="008D0A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3787C"/>
    <w:multiLevelType w:val="hybridMultilevel"/>
    <w:tmpl w:val="4A2E43E4"/>
    <w:lvl w:ilvl="0" w:tplc="4B8244F0">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F72C02AA">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EFA1C71"/>
    <w:multiLevelType w:val="hybridMultilevel"/>
    <w:tmpl w:val="5FB29768"/>
    <w:lvl w:ilvl="0" w:tplc="D27A2D8E">
      <w:start w:val="1"/>
      <w:numFmt w:val="upperRoman"/>
      <w:lvlText w:val="%1."/>
      <w:lvlJc w:val="left"/>
      <w:pPr>
        <w:tabs>
          <w:tab w:val="num" w:pos="1080"/>
        </w:tabs>
        <w:ind w:left="1080" w:hanging="720"/>
      </w:pPr>
      <w:rPr>
        <w:rFonts w:cs="Times New Roman" w:hint="default"/>
      </w:rPr>
    </w:lvl>
    <w:lvl w:ilvl="1" w:tplc="84F87CEE">
      <w:start w:val="1"/>
      <w:numFmt w:val="lowerLetter"/>
      <w:lvlText w:val="%2."/>
      <w:lvlJc w:val="left"/>
      <w:pPr>
        <w:tabs>
          <w:tab w:val="num" w:pos="1440"/>
        </w:tabs>
        <w:ind w:left="1440" w:hanging="360"/>
      </w:pPr>
      <w:rPr>
        <w:rFonts w:cs="Times New Roman"/>
        <w:i w:val="0"/>
      </w:rPr>
    </w:lvl>
    <w:lvl w:ilvl="2" w:tplc="52505290">
      <w:start w:val="1"/>
      <w:numFmt w:val="lowerRoman"/>
      <w:lvlText w:val="%3."/>
      <w:lvlJc w:val="right"/>
      <w:pPr>
        <w:tabs>
          <w:tab w:val="num" w:pos="2160"/>
        </w:tabs>
        <w:ind w:left="2160" w:hanging="180"/>
      </w:pPr>
      <w:rPr>
        <w:rFonts w:cs="Times New Roman"/>
        <w:i w:val="0"/>
      </w:rPr>
    </w:lvl>
    <w:lvl w:ilvl="3" w:tplc="E182DD28">
      <w:start w:val="1"/>
      <w:numFmt w:val="decimal"/>
      <w:lvlText w:val="%4."/>
      <w:lvlJc w:val="left"/>
      <w:pPr>
        <w:tabs>
          <w:tab w:val="num" w:pos="2880"/>
        </w:tabs>
        <w:ind w:left="2880" w:hanging="360"/>
      </w:pPr>
      <w:rPr>
        <w:rFonts w:cs="Times New Roman"/>
        <w:i w:val="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93873A8"/>
    <w:multiLevelType w:val="hybridMultilevel"/>
    <w:tmpl w:val="E59C2E4E"/>
    <w:lvl w:ilvl="0" w:tplc="D6C6F5C8">
      <w:start w:val="1"/>
      <w:numFmt w:val="upperRoman"/>
      <w:lvlText w:val="%1."/>
      <w:lvlJc w:val="left"/>
      <w:pPr>
        <w:tabs>
          <w:tab w:val="num" w:pos="1080"/>
        </w:tabs>
        <w:ind w:left="1080" w:hanging="720"/>
      </w:pPr>
      <w:rPr>
        <w:rFonts w:cs="Times New Roman" w:hint="default"/>
      </w:rPr>
    </w:lvl>
    <w:lvl w:ilvl="1" w:tplc="CB922E96">
      <w:start w:val="1"/>
      <w:numFmt w:val="lowerLetter"/>
      <w:lvlText w:val="%2."/>
      <w:lvlJc w:val="left"/>
      <w:pPr>
        <w:tabs>
          <w:tab w:val="num" w:pos="1440"/>
        </w:tabs>
        <w:ind w:left="1440" w:hanging="360"/>
      </w:pPr>
      <w:rPr>
        <w:rFonts w:cs="Times New Roman"/>
        <w:i w:val="0"/>
      </w:rPr>
    </w:lvl>
    <w:lvl w:ilvl="2" w:tplc="82F44224">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87"/>
  <w:displayVerticalDrawingGridEvery w:val="2"/>
  <w:characterSpacingControl w:val="doNotCompress"/>
  <w:footnotePr>
    <w:footnote w:id="-1"/>
    <w:footnote w:id="0"/>
  </w:footnotePr>
  <w:endnotePr>
    <w:endnote w:id="-1"/>
    <w:endnote w:id="0"/>
  </w:endnotePr>
  <w:compat/>
  <w:rsids>
    <w:rsidRoot w:val="00556826"/>
    <w:rsid w:val="000030C2"/>
    <w:rsid w:val="00006300"/>
    <w:rsid w:val="000071D4"/>
    <w:rsid w:val="00013FBF"/>
    <w:rsid w:val="000171A2"/>
    <w:rsid w:val="000223E7"/>
    <w:rsid w:val="00022F71"/>
    <w:rsid w:val="0002347C"/>
    <w:rsid w:val="000266D3"/>
    <w:rsid w:val="00044949"/>
    <w:rsid w:val="000474FD"/>
    <w:rsid w:val="000546F9"/>
    <w:rsid w:val="00054A7F"/>
    <w:rsid w:val="00071FF8"/>
    <w:rsid w:val="00080E5E"/>
    <w:rsid w:val="00085064"/>
    <w:rsid w:val="0008730A"/>
    <w:rsid w:val="00092F13"/>
    <w:rsid w:val="000A40DB"/>
    <w:rsid w:val="000B5B5E"/>
    <w:rsid w:val="000C41DA"/>
    <w:rsid w:val="000E1606"/>
    <w:rsid w:val="000E2DC8"/>
    <w:rsid w:val="000F23E2"/>
    <w:rsid w:val="000F5D17"/>
    <w:rsid w:val="0010038C"/>
    <w:rsid w:val="00101E32"/>
    <w:rsid w:val="001047B1"/>
    <w:rsid w:val="0010697E"/>
    <w:rsid w:val="00107236"/>
    <w:rsid w:val="0011105C"/>
    <w:rsid w:val="00126389"/>
    <w:rsid w:val="00130D41"/>
    <w:rsid w:val="00131B9A"/>
    <w:rsid w:val="001442E1"/>
    <w:rsid w:val="00183635"/>
    <w:rsid w:val="00192E8D"/>
    <w:rsid w:val="001A1635"/>
    <w:rsid w:val="001A6F2B"/>
    <w:rsid w:val="001B7AD5"/>
    <w:rsid w:val="001C3E90"/>
    <w:rsid w:val="001E686C"/>
    <w:rsid w:val="00210FCD"/>
    <w:rsid w:val="002124DD"/>
    <w:rsid w:val="00214B9B"/>
    <w:rsid w:val="0021548C"/>
    <w:rsid w:val="00220C27"/>
    <w:rsid w:val="00221C16"/>
    <w:rsid w:val="002227C2"/>
    <w:rsid w:val="00230AD3"/>
    <w:rsid w:val="0023223C"/>
    <w:rsid w:val="002475C1"/>
    <w:rsid w:val="0026582E"/>
    <w:rsid w:val="0027341C"/>
    <w:rsid w:val="00274894"/>
    <w:rsid w:val="00284FB0"/>
    <w:rsid w:val="0029497B"/>
    <w:rsid w:val="002A1457"/>
    <w:rsid w:val="002C0AEA"/>
    <w:rsid w:val="002C394F"/>
    <w:rsid w:val="002C433F"/>
    <w:rsid w:val="002F4714"/>
    <w:rsid w:val="002F6904"/>
    <w:rsid w:val="0030575F"/>
    <w:rsid w:val="00321845"/>
    <w:rsid w:val="003225D1"/>
    <w:rsid w:val="00322F14"/>
    <w:rsid w:val="0032558A"/>
    <w:rsid w:val="00327BAD"/>
    <w:rsid w:val="003324EC"/>
    <w:rsid w:val="00344C42"/>
    <w:rsid w:val="00351FB1"/>
    <w:rsid w:val="00362276"/>
    <w:rsid w:val="00365D10"/>
    <w:rsid w:val="00374271"/>
    <w:rsid w:val="00375313"/>
    <w:rsid w:val="00381120"/>
    <w:rsid w:val="003824EC"/>
    <w:rsid w:val="00391D60"/>
    <w:rsid w:val="00392697"/>
    <w:rsid w:val="003933FE"/>
    <w:rsid w:val="003A0014"/>
    <w:rsid w:val="003A07AF"/>
    <w:rsid w:val="003A20A3"/>
    <w:rsid w:val="003A2701"/>
    <w:rsid w:val="003A2FEA"/>
    <w:rsid w:val="003B709A"/>
    <w:rsid w:val="003D4C85"/>
    <w:rsid w:val="003D5264"/>
    <w:rsid w:val="003F1F09"/>
    <w:rsid w:val="003F3490"/>
    <w:rsid w:val="00401F8B"/>
    <w:rsid w:val="00403389"/>
    <w:rsid w:val="00410616"/>
    <w:rsid w:val="00420612"/>
    <w:rsid w:val="00423FFC"/>
    <w:rsid w:val="004343BD"/>
    <w:rsid w:val="00434E54"/>
    <w:rsid w:val="004412CC"/>
    <w:rsid w:val="0044253E"/>
    <w:rsid w:val="00450958"/>
    <w:rsid w:val="004514B8"/>
    <w:rsid w:val="004617BF"/>
    <w:rsid w:val="0048489C"/>
    <w:rsid w:val="004953C1"/>
    <w:rsid w:val="004A317D"/>
    <w:rsid w:val="004A4E1B"/>
    <w:rsid w:val="004A5425"/>
    <w:rsid w:val="004A6878"/>
    <w:rsid w:val="004A703E"/>
    <w:rsid w:val="004D2323"/>
    <w:rsid w:val="004D465F"/>
    <w:rsid w:val="004E1265"/>
    <w:rsid w:val="004E4946"/>
    <w:rsid w:val="004E4C74"/>
    <w:rsid w:val="004F3BCD"/>
    <w:rsid w:val="004F78E5"/>
    <w:rsid w:val="00501750"/>
    <w:rsid w:val="005270F8"/>
    <w:rsid w:val="00527EBA"/>
    <w:rsid w:val="00532971"/>
    <w:rsid w:val="005444F5"/>
    <w:rsid w:val="005511CC"/>
    <w:rsid w:val="00556826"/>
    <w:rsid w:val="005573A7"/>
    <w:rsid w:val="00557BA9"/>
    <w:rsid w:val="0056076C"/>
    <w:rsid w:val="00562220"/>
    <w:rsid w:val="005642E3"/>
    <w:rsid w:val="00564AF0"/>
    <w:rsid w:val="00564E3C"/>
    <w:rsid w:val="005657DB"/>
    <w:rsid w:val="005A544E"/>
    <w:rsid w:val="005B1053"/>
    <w:rsid w:val="005C55C2"/>
    <w:rsid w:val="005C65F9"/>
    <w:rsid w:val="005C6C8A"/>
    <w:rsid w:val="005D5880"/>
    <w:rsid w:val="005E514F"/>
    <w:rsid w:val="005E6F5E"/>
    <w:rsid w:val="005F0166"/>
    <w:rsid w:val="005F1832"/>
    <w:rsid w:val="005F196D"/>
    <w:rsid w:val="005F2069"/>
    <w:rsid w:val="005F3389"/>
    <w:rsid w:val="005F3628"/>
    <w:rsid w:val="00607470"/>
    <w:rsid w:val="0061283A"/>
    <w:rsid w:val="00635CAE"/>
    <w:rsid w:val="00645158"/>
    <w:rsid w:val="00647705"/>
    <w:rsid w:val="00651BE5"/>
    <w:rsid w:val="00660AA4"/>
    <w:rsid w:val="00663D91"/>
    <w:rsid w:val="00672C36"/>
    <w:rsid w:val="00676FE4"/>
    <w:rsid w:val="00683CE2"/>
    <w:rsid w:val="00684C1D"/>
    <w:rsid w:val="006861A9"/>
    <w:rsid w:val="006953BF"/>
    <w:rsid w:val="0069732F"/>
    <w:rsid w:val="00697419"/>
    <w:rsid w:val="006A0B2F"/>
    <w:rsid w:val="006B06BA"/>
    <w:rsid w:val="006B2262"/>
    <w:rsid w:val="006C29A8"/>
    <w:rsid w:val="006C45B6"/>
    <w:rsid w:val="006D1BBE"/>
    <w:rsid w:val="006D2A32"/>
    <w:rsid w:val="006D2F6F"/>
    <w:rsid w:val="00701CE2"/>
    <w:rsid w:val="00713684"/>
    <w:rsid w:val="00727FD4"/>
    <w:rsid w:val="007313D8"/>
    <w:rsid w:val="00731993"/>
    <w:rsid w:val="0074601E"/>
    <w:rsid w:val="007528CB"/>
    <w:rsid w:val="00770558"/>
    <w:rsid w:val="0077502A"/>
    <w:rsid w:val="00776D0A"/>
    <w:rsid w:val="00787EAE"/>
    <w:rsid w:val="007912D9"/>
    <w:rsid w:val="00793DD5"/>
    <w:rsid w:val="007A024A"/>
    <w:rsid w:val="007C4867"/>
    <w:rsid w:val="007D2443"/>
    <w:rsid w:val="007D2E94"/>
    <w:rsid w:val="007D39C6"/>
    <w:rsid w:val="007D5964"/>
    <w:rsid w:val="007D60E0"/>
    <w:rsid w:val="007F73A0"/>
    <w:rsid w:val="00815471"/>
    <w:rsid w:val="00820B43"/>
    <w:rsid w:val="0082225C"/>
    <w:rsid w:val="0083746B"/>
    <w:rsid w:val="00867345"/>
    <w:rsid w:val="008673CF"/>
    <w:rsid w:val="00881138"/>
    <w:rsid w:val="00883114"/>
    <w:rsid w:val="008A282F"/>
    <w:rsid w:val="008A38B5"/>
    <w:rsid w:val="008A3F4F"/>
    <w:rsid w:val="008A5906"/>
    <w:rsid w:val="008C6106"/>
    <w:rsid w:val="008D0ADA"/>
    <w:rsid w:val="008D2DB0"/>
    <w:rsid w:val="008E1C3E"/>
    <w:rsid w:val="008F20E0"/>
    <w:rsid w:val="008F344F"/>
    <w:rsid w:val="008F6F29"/>
    <w:rsid w:val="00905C44"/>
    <w:rsid w:val="00931F21"/>
    <w:rsid w:val="009364EE"/>
    <w:rsid w:val="00955DC6"/>
    <w:rsid w:val="00956935"/>
    <w:rsid w:val="009617DE"/>
    <w:rsid w:val="009744A0"/>
    <w:rsid w:val="009772F8"/>
    <w:rsid w:val="00981744"/>
    <w:rsid w:val="00981CCE"/>
    <w:rsid w:val="009A1D5C"/>
    <w:rsid w:val="009B10A7"/>
    <w:rsid w:val="009B1AA6"/>
    <w:rsid w:val="009C2703"/>
    <w:rsid w:val="009C4A65"/>
    <w:rsid w:val="009C718C"/>
    <w:rsid w:val="009D585C"/>
    <w:rsid w:val="009D7FBB"/>
    <w:rsid w:val="009E2D37"/>
    <w:rsid w:val="009E360F"/>
    <w:rsid w:val="009E3FE5"/>
    <w:rsid w:val="009F3FD0"/>
    <w:rsid w:val="009F61AE"/>
    <w:rsid w:val="00A00465"/>
    <w:rsid w:val="00A0203F"/>
    <w:rsid w:val="00A0554D"/>
    <w:rsid w:val="00A13CEC"/>
    <w:rsid w:val="00A271BE"/>
    <w:rsid w:val="00A37086"/>
    <w:rsid w:val="00A372A0"/>
    <w:rsid w:val="00A43F5D"/>
    <w:rsid w:val="00A452CC"/>
    <w:rsid w:val="00A54750"/>
    <w:rsid w:val="00A5685E"/>
    <w:rsid w:val="00A75A43"/>
    <w:rsid w:val="00A774DE"/>
    <w:rsid w:val="00A91B4E"/>
    <w:rsid w:val="00A91E7C"/>
    <w:rsid w:val="00A91F25"/>
    <w:rsid w:val="00A9444C"/>
    <w:rsid w:val="00AB0468"/>
    <w:rsid w:val="00AB33EB"/>
    <w:rsid w:val="00AC25DB"/>
    <w:rsid w:val="00AC3BA5"/>
    <w:rsid w:val="00AD79EF"/>
    <w:rsid w:val="00AF51D7"/>
    <w:rsid w:val="00B176AC"/>
    <w:rsid w:val="00B44A21"/>
    <w:rsid w:val="00B51CE3"/>
    <w:rsid w:val="00B61CF9"/>
    <w:rsid w:val="00B64976"/>
    <w:rsid w:val="00B667A3"/>
    <w:rsid w:val="00BA5C79"/>
    <w:rsid w:val="00BB2075"/>
    <w:rsid w:val="00BC625A"/>
    <w:rsid w:val="00BD075E"/>
    <w:rsid w:val="00BD302A"/>
    <w:rsid w:val="00BD7431"/>
    <w:rsid w:val="00BF0741"/>
    <w:rsid w:val="00BF59E5"/>
    <w:rsid w:val="00C06CBD"/>
    <w:rsid w:val="00C07E4E"/>
    <w:rsid w:val="00C155D2"/>
    <w:rsid w:val="00C2289A"/>
    <w:rsid w:val="00C30862"/>
    <w:rsid w:val="00C342EB"/>
    <w:rsid w:val="00C4412C"/>
    <w:rsid w:val="00C44598"/>
    <w:rsid w:val="00C45B24"/>
    <w:rsid w:val="00C477A3"/>
    <w:rsid w:val="00C47D98"/>
    <w:rsid w:val="00C5306A"/>
    <w:rsid w:val="00C71107"/>
    <w:rsid w:val="00C866B4"/>
    <w:rsid w:val="00C913C5"/>
    <w:rsid w:val="00CC326E"/>
    <w:rsid w:val="00CD2CA3"/>
    <w:rsid w:val="00CD746D"/>
    <w:rsid w:val="00CF5BD3"/>
    <w:rsid w:val="00CF73AC"/>
    <w:rsid w:val="00CF7464"/>
    <w:rsid w:val="00D02F88"/>
    <w:rsid w:val="00D05235"/>
    <w:rsid w:val="00D128CE"/>
    <w:rsid w:val="00D22AE9"/>
    <w:rsid w:val="00D31342"/>
    <w:rsid w:val="00D5244F"/>
    <w:rsid w:val="00D746FC"/>
    <w:rsid w:val="00D941A7"/>
    <w:rsid w:val="00DA2B09"/>
    <w:rsid w:val="00DA5809"/>
    <w:rsid w:val="00DB36FD"/>
    <w:rsid w:val="00DC2053"/>
    <w:rsid w:val="00DC2712"/>
    <w:rsid w:val="00DC4221"/>
    <w:rsid w:val="00DC5C35"/>
    <w:rsid w:val="00DD1D04"/>
    <w:rsid w:val="00DD7038"/>
    <w:rsid w:val="00DD7664"/>
    <w:rsid w:val="00DF07BF"/>
    <w:rsid w:val="00E010EF"/>
    <w:rsid w:val="00E05485"/>
    <w:rsid w:val="00E1018E"/>
    <w:rsid w:val="00E14E1B"/>
    <w:rsid w:val="00E16872"/>
    <w:rsid w:val="00E26695"/>
    <w:rsid w:val="00E4081E"/>
    <w:rsid w:val="00E436FB"/>
    <w:rsid w:val="00E55A25"/>
    <w:rsid w:val="00E70F92"/>
    <w:rsid w:val="00E737F3"/>
    <w:rsid w:val="00E82D66"/>
    <w:rsid w:val="00E82E67"/>
    <w:rsid w:val="00E87F3D"/>
    <w:rsid w:val="00EB4587"/>
    <w:rsid w:val="00ED1EFD"/>
    <w:rsid w:val="00ED2DB2"/>
    <w:rsid w:val="00EE0AE2"/>
    <w:rsid w:val="00EF017C"/>
    <w:rsid w:val="00F02C9D"/>
    <w:rsid w:val="00F1609A"/>
    <w:rsid w:val="00F2100D"/>
    <w:rsid w:val="00F24711"/>
    <w:rsid w:val="00F2775A"/>
    <w:rsid w:val="00F45A90"/>
    <w:rsid w:val="00F47E3B"/>
    <w:rsid w:val="00F609DC"/>
    <w:rsid w:val="00F718CE"/>
    <w:rsid w:val="00F72EBD"/>
    <w:rsid w:val="00F9103D"/>
    <w:rsid w:val="00FA2899"/>
    <w:rsid w:val="00FB1D87"/>
    <w:rsid w:val="00FB3663"/>
    <w:rsid w:val="00FB55A3"/>
    <w:rsid w:val="00FC735A"/>
    <w:rsid w:val="00FC7650"/>
    <w:rsid w:val="00FE4FFB"/>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5244F"/>
    <w:rPr>
      <w:rFonts w:ascii="Tahoma" w:hAnsi="Tahoma" w:cs="Tahoma"/>
      <w:sz w:val="16"/>
      <w:szCs w:val="16"/>
    </w:rPr>
  </w:style>
  <w:style w:type="character" w:customStyle="1" w:styleId="BalloonTextChar">
    <w:name w:val="Balloon Text Char"/>
    <w:basedOn w:val="DefaultParagraphFont"/>
    <w:link w:val="BalloonText"/>
    <w:uiPriority w:val="99"/>
    <w:locked/>
    <w:rsid w:val="00D5244F"/>
    <w:rPr>
      <w:rFonts w:ascii="Tahoma" w:hAnsi="Tahoma" w:cs="Tahoma"/>
      <w:sz w:val="16"/>
      <w:szCs w:val="16"/>
    </w:rPr>
  </w:style>
  <w:style w:type="character" w:styleId="PlaceholderText">
    <w:name w:val="Placeholder Text"/>
    <w:basedOn w:val="DefaultParagraphFont"/>
    <w:uiPriority w:val="99"/>
    <w:semiHidden/>
    <w:rsid w:val="00D5244F"/>
    <w:rPr>
      <w:rFonts w:cs="Times New Roman"/>
      <w:color w:val="808080"/>
    </w:rPr>
  </w:style>
  <w:style w:type="paragraph" w:styleId="ListParagraph">
    <w:name w:val="List Paragraph"/>
    <w:basedOn w:val="Normal"/>
    <w:uiPriority w:val="34"/>
    <w:qFormat/>
    <w:rsid w:val="00883114"/>
    <w:pPr>
      <w:ind w:left="720"/>
      <w:contextualSpacing/>
    </w:pPr>
  </w:style>
  <w:style w:type="paragraph" w:styleId="FootnoteText">
    <w:name w:val="footnote text"/>
    <w:basedOn w:val="Normal"/>
    <w:link w:val="FootnoteTextChar"/>
    <w:uiPriority w:val="99"/>
    <w:rsid w:val="008D0ADA"/>
    <w:rPr>
      <w:sz w:val="20"/>
      <w:szCs w:val="20"/>
    </w:rPr>
  </w:style>
  <w:style w:type="character" w:customStyle="1" w:styleId="FootnoteTextChar">
    <w:name w:val="Footnote Text Char"/>
    <w:basedOn w:val="DefaultParagraphFont"/>
    <w:link w:val="FootnoteText"/>
    <w:uiPriority w:val="99"/>
    <w:locked/>
    <w:rsid w:val="008D0ADA"/>
    <w:rPr>
      <w:rFonts w:cs="Times New Roman"/>
    </w:rPr>
  </w:style>
  <w:style w:type="character" w:styleId="FootnoteReference">
    <w:name w:val="footnote reference"/>
    <w:basedOn w:val="DefaultParagraphFont"/>
    <w:uiPriority w:val="99"/>
    <w:rsid w:val="008D0ADA"/>
    <w:rPr>
      <w:rFonts w:cs="Times New Roman"/>
      <w:vertAlign w:val="superscript"/>
    </w:rPr>
  </w:style>
  <w:style w:type="character" w:styleId="Hyperlink">
    <w:name w:val="Hyperlink"/>
    <w:basedOn w:val="DefaultParagraphFont"/>
    <w:uiPriority w:val="99"/>
    <w:rsid w:val="005642E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650</TotalTime>
  <Pages>3</Pages>
  <Words>618</Words>
  <Characters>3524</Characters>
  <Application>Microsoft Office Word</Application>
  <DocSecurity>0</DocSecurity>
  <Lines>29</Lines>
  <Paragraphs>8</Paragraphs>
  <ScaleCrop>false</ScaleCrop>
  <Company>.</Company>
  <LinksUpToDate>false</LinksUpToDate>
  <CharactersWithSpaces>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dyoungberg</cp:lastModifiedBy>
  <cp:revision>27</cp:revision>
  <cp:lastPrinted>2011-09-28T15:10:00Z</cp:lastPrinted>
  <dcterms:created xsi:type="dcterms:W3CDTF">2011-09-05T23:51:00Z</dcterms:created>
  <dcterms:modified xsi:type="dcterms:W3CDTF">2012-09-27T17:17:00Z</dcterms:modified>
</cp:coreProperties>
</file>